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9B" w:rsidRDefault="0016559B" w:rsidP="00267CD8">
      <w:pPr>
        <w:jc w:val="both"/>
        <w:rPr>
          <w:noProof/>
          <w:sz w:val="24"/>
          <w:szCs w:val="24"/>
        </w:rPr>
      </w:pPr>
    </w:p>
    <w:p w:rsidR="00267CD8" w:rsidRPr="00267CD8" w:rsidRDefault="00267CD8" w:rsidP="00267CD8">
      <w:pPr>
        <w:jc w:val="both"/>
        <w:rPr>
          <w:rFonts w:ascii="Sylfaen" w:hAnsi="Sylfaen"/>
          <w:b/>
          <w:sz w:val="36"/>
          <w:szCs w:val="36"/>
          <w:lang w:val="ru-RU"/>
        </w:rPr>
      </w:pPr>
      <w:r>
        <w:rPr>
          <w:rFonts w:ascii="Sylfaen" w:hAnsi="Sylfaen"/>
          <w:b/>
          <w:sz w:val="36"/>
          <w:szCs w:val="36"/>
          <w:lang w:val="ru-RU"/>
        </w:rPr>
        <w:t xml:space="preserve">/                </w:t>
      </w:r>
    </w:p>
    <w:tbl>
      <w:tblPr>
        <w:tblpPr w:leftFromText="180" w:rightFromText="180" w:bottomFromText="200" w:vertAnchor="text" w:tblpX="-126" w:tblpY="128"/>
        <w:tblW w:w="1468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4689"/>
      </w:tblGrid>
      <w:tr w:rsidR="0016559B" w:rsidRPr="00267CD8" w:rsidTr="00267CD8">
        <w:trPr>
          <w:trHeight w:val="1298"/>
        </w:trPr>
        <w:tc>
          <w:tcPr>
            <w:tcW w:w="1468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16559B" w:rsidRPr="00267CD8" w:rsidRDefault="0016559B" w:rsidP="00267CD8">
            <w:pPr>
              <w:ind w:left="9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მისამართი :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ქ.   ბათუმი. ექვთიმე  თაყაიშვილის N 5</w:t>
            </w:r>
            <w:r w:rsidR="00267CD8" w:rsidRPr="00267CD8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Sylfaen" w:hAnsi="Sylfaen"/>
                <w:b/>
                <w:lang w:val="ka-GE"/>
              </w:rPr>
              <w:t xml:space="preserve">ტელ:      </w:t>
            </w:r>
            <w:r>
              <w:rPr>
                <w:b/>
                <w:sz w:val="28"/>
                <w:szCs w:val="28"/>
              </w:rPr>
              <w:sym w:font="Webdings" w:char="00C8"/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</w:t>
            </w:r>
            <w:r>
              <w:rPr>
                <w:b/>
                <w:sz w:val="28"/>
                <w:szCs w:val="28"/>
                <w:lang w:val="ka-GE"/>
              </w:rPr>
              <w:t xml:space="preserve"> +(995 ) 555 49 79 27</w:t>
            </w:r>
            <w:r w:rsidRPr="00A205D7">
              <w:rPr>
                <w:b/>
                <w:sz w:val="28"/>
                <w:szCs w:val="28"/>
                <w:lang w:val="ka-GE"/>
              </w:rPr>
              <w:t xml:space="preserve">      </w:t>
            </w: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 T :  27 -01 -05</w:t>
            </w:r>
            <w:r w:rsidRPr="00A205D7">
              <w:rPr>
                <w:b/>
                <w:sz w:val="28"/>
                <w:szCs w:val="28"/>
                <w:lang w:val="ka-GE"/>
              </w:rPr>
              <w:t xml:space="preserve">  </w:t>
            </w:r>
            <w:r w:rsidR="00267CD8" w:rsidRPr="00267CD8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Sylfaen" w:hAnsi="Sylfaen"/>
                <w:b/>
                <w:lang w:val="ka-GE"/>
              </w:rPr>
              <w:t xml:space="preserve">ვებ-გვერდი:     </w:t>
            </w:r>
            <w:r w:rsidR="00267CD8" w:rsidRPr="00267CD8">
              <w:rPr>
                <w:rFonts w:ascii="Sylfaen" w:hAnsi="Sylfaen"/>
                <w:b/>
                <w:lang w:val="ka-GE"/>
              </w:rPr>
              <w:t>WWW.</w:t>
            </w:r>
            <w:r>
              <w:rPr>
                <w:rFonts w:ascii="Sylfaen" w:hAnsi="Sylfaen"/>
                <w:b/>
                <w:lang w:val="ka-GE"/>
              </w:rPr>
              <w:t>beria2</w:t>
            </w: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001.</w:t>
            </w:r>
            <w:r w:rsidRPr="00A205D7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ge</w:t>
            </w:r>
            <w:r w:rsidR="00267CD8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          </w:t>
            </w: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   E- mail:          </w:t>
            </w:r>
            <w:r>
              <w:fldChar w:fldCharType="begin"/>
            </w:r>
            <w:r w:rsidRPr="00D92D2B">
              <w:rPr>
                <w:lang w:val="ka-GE"/>
              </w:rPr>
              <w:instrText>HYPERLINK "mailto:iberia2001@gmail.com"</w:instrText>
            </w:r>
            <w:r>
              <w:fldChar w:fldCharType="separate"/>
            </w:r>
            <w:r>
              <w:rPr>
                <w:rStyle w:val="Hyperlink"/>
                <w:rFonts w:ascii="Sylfaen" w:eastAsia="Times New Roman" w:hAnsi="Sylfaen"/>
                <w:b/>
                <w:sz w:val="24"/>
                <w:szCs w:val="24"/>
                <w:lang w:val="ka-GE"/>
              </w:rPr>
              <w:t>iberia2001@gm</w:t>
            </w:r>
            <w:r>
              <w:rPr>
                <w:rStyle w:val="Hyperlink"/>
                <w:rFonts w:ascii="Sylfaen" w:eastAsia="Times New Roman" w:hAnsi="Sylfaen"/>
                <w:b/>
                <w:sz w:val="24"/>
                <w:szCs w:val="24"/>
                <w:lang w:val="ka-GE"/>
              </w:rPr>
              <w:t>ail.com</w:t>
            </w:r>
            <w:r>
              <w:fldChar w:fldCharType="end"/>
            </w:r>
          </w:p>
        </w:tc>
      </w:tr>
      <w:tr w:rsidR="0016559B" w:rsidTr="00267CD8">
        <w:trPr>
          <w:trHeight w:val="6088"/>
        </w:trPr>
        <w:tc>
          <w:tcPr>
            <w:tcW w:w="14689" w:type="dxa"/>
            <w:tcBorders>
              <w:top w:val="nil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16559B" w:rsidRPr="00267CD8" w:rsidRDefault="00267CD8" w:rsidP="00267CD8">
            <w:pPr>
              <w:rPr>
                <w:rFonts w:ascii="Sylfaen" w:eastAsia="Times New Roman" w:hAnsi="Sylfaen"/>
                <w:b/>
                <w:i/>
                <w:color w:val="538135" w:themeColor="accent6" w:themeShade="BF"/>
                <w:sz w:val="48"/>
                <w:szCs w:val="48"/>
                <w:lang w:val="ka-GE"/>
              </w:rPr>
            </w:pPr>
            <w:r>
              <w:rPr>
                <w:rFonts w:ascii="Sylfaen" w:eastAsia="Times New Roman" w:hAnsi="Sylfaen"/>
                <w:b/>
                <w:i/>
                <w:color w:val="538135" w:themeColor="accent6" w:themeShade="BF"/>
                <w:sz w:val="48"/>
                <w:szCs w:val="48"/>
              </w:rPr>
              <w:t xml:space="preserve">                             </w:t>
            </w:r>
            <w:r w:rsidR="0016559B" w:rsidRPr="00267CD8">
              <w:rPr>
                <w:rFonts w:ascii="Sylfaen" w:eastAsia="Times New Roman" w:hAnsi="Sylfaen"/>
                <w:b/>
                <w:i/>
                <w:color w:val="538135" w:themeColor="accent6" w:themeShade="BF"/>
                <w:sz w:val="48"/>
                <w:szCs w:val="48"/>
                <w:lang w:val="ka-GE"/>
              </w:rPr>
              <w:t>მატერიალური  რესურსი</w:t>
            </w:r>
            <w:r>
              <w:rPr>
                <w:rFonts w:ascii="Sylfaen" w:eastAsia="Times New Roman" w:hAnsi="Sylfaen"/>
                <w:b/>
                <w:i/>
                <w:color w:val="538135" w:themeColor="accent6" w:themeShade="BF"/>
                <w:sz w:val="48"/>
                <w:szCs w:val="48"/>
              </w:rPr>
              <w:t xml:space="preserve">                                                                                             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2005-2006  ს/წ  სკოლაში ირიცხებოდა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</w:rPr>
              <w:t xml:space="preserve">27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მოსწავლე          2006-2007  ს/წ.     სკოლაში ირიცხებოდა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30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მოსწავლე                                                                                         2007-2008 ს/წ.  სკოლაში ირიცხებოდა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35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მოსწავლე           2008-2009 ს/ წ   სკოლაში ირიცხებოდა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45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მოსწავლე                                                                                          2009-2010 ს/წ   სკოლაში ირიცხებოდა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46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32"/>
                <w:szCs w:val="32"/>
                <w:lang w:val="ka-GE"/>
              </w:rPr>
              <w:t xml:space="preserve">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მოსწავლე           2010-2011 ს/ წ. სკოლაში ირიცხებოდა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51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მოსწავლე                                                                                      2011-2012 ს/წ. სკოლაში ირიცხებოდა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>62   მ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ოსწავლე      2012-2013  საგანმანათლებლო  საქმიანობის  დროებითი  შეჩერება                                                                            2013-2014 ს/წ. სკოლაში ირიცხებოდა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44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მოსწავლე        </w:t>
            </w:r>
            <w:r w:rsidR="0016559B" w:rsidRPr="003B43B3">
              <w:rPr>
                <w:rFonts w:ascii="Sylfaen" w:eastAsia="Times New Roman" w:hAnsi="Sylfaen"/>
                <w:b/>
                <w:i/>
                <w:color w:val="171717" w:themeColor="background2" w:themeShade="1A"/>
              </w:rPr>
              <w:t xml:space="preserve">2014-2015 </w:t>
            </w:r>
            <w:r w:rsidR="0016559B" w:rsidRPr="003B43B3">
              <w:rPr>
                <w:rFonts w:ascii="Sylfaen" w:eastAsia="Times New Roman" w:hAnsi="Sylfaen"/>
                <w:b/>
                <w:i/>
                <w:color w:val="171717" w:themeColor="background2" w:themeShade="1A"/>
                <w:lang w:val="ka-GE"/>
              </w:rPr>
              <w:t xml:space="preserve">ს/წ  სექტემბრის მდგომარეობით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lang w:val="ka-GE"/>
              </w:rPr>
              <w:t xml:space="preserve"> </w:t>
            </w:r>
            <w:r w:rsidR="0016559B" w:rsidRPr="003B43B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60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8"/>
                <w:szCs w:val="28"/>
                <w:lang w:val="ka-GE"/>
              </w:rPr>
              <w:t xml:space="preserve"> </w:t>
            </w:r>
            <w:r w:rsidR="0016559B" w:rsidRPr="003B43B3">
              <w:rPr>
                <w:rFonts w:ascii="Sylfaen" w:eastAsia="Times New Roman" w:hAnsi="Sylfaen"/>
                <w:b/>
                <w:i/>
                <w:color w:val="171717" w:themeColor="background2" w:themeShade="1A"/>
                <w:lang w:val="ka-GE"/>
              </w:rPr>
              <w:t>მოსწავლე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lang w:val="ka-GE"/>
              </w:rPr>
              <w:t xml:space="preserve"> 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                                                                        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</w:rPr>
              <w:t xml:space="preserve">2015-2016 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ს/წ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სკოლაში ირიცხებოდა </w:t>
            </w:r>
            <w:r w:rsidR="0016559B" w:rsidRPr="00481EF2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4"/>
                <w:szCs w:val="24"/>
                <w:lang w:val="ka-GE"/>
              </w:rPr>
              <w:t xml:space="preserve"> 74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 მოსწავლე        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</w:rPr>
              <w:t>2016-2017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ს/წ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სკოლაში ირიცხე ბოდა  </w:t>
            </w:r>
            <w:r w:rsidR="0016559B" w:rsidRPr="00481EF2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4"/>
                <w:szCs w:val="24"/>
                <w:lang w:val="ka-GE"/>
              </w:rPr>
              <w:t xml:space="preserve">75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მოსწავლე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 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                                                                                           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</w:rPr>
              <w:t>2017-2018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ს/წ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სკოლაში ირიცხე ბოდა 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4"/>
                <w:szCs w:val="24"/>
                <w:lang w:val="ka-GE"/>
              </w:rPr>
              <w:t xml:space="preserve"> 82 </w:t>
            </w:r>
            <w:r w:rsidR="0016559B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მოსწავლე</w:t>
            </w:r>
            <w:r w:rsidR="0016559B" w:rsidRPr="008C2983">
              <w:rPr>
                <w:rFonts w:ascii="Sylfaen" w:eastAsia="Times New Roman" w:hAnsi="Sylfaen"/>
                <w:b/>
                <w:i/>
                <w:color w:val="171717" w:themeColor="background2" w:themeShade="1A"/>
                <w:sz w:val="20"/>
                <w:szCs w:val="20"/>
                <w:lang w:val="ka-GE"/>
              </w:rPr>
              <w:t xml:space="preserve">          </w:t>
            </w:r>
            <w:r w:rsidR="0016559B" w:rsidRPr="008C2983">
              <w:rPr>
                <w:rFonts w:ascii="Sylfaen" w:eastAsia="Times New Roman" w:hAnsi="Sylfaen"/>
                <w:b/>
                <w:i/>
                <w:color w:val="538135" w:themeColor="accent6" w:themeShade="BF"/>
                <w:sz w:val="36"/>
                <w:szCs w:val="36"/>
                <w:lang w:val="ka-GE"/>
              </w:rPr>
              <w:t xml:space="preserve">                                                                                                               </w:t>
            </w:r>
          </w:p>
          <w:p w:rsidR="0016559B" w:rsidRDefault="00267CD8" w:rsidP="00681A3B">
            <w:pPr>
              <w:jc w:val="center"/>
              <w:rPr>
                <w:rFonts w:ascii="Sylfaen" w:eastAsia="Times New Roman" w:hAnsi="Sylfaen"/>
                <w:b/>
                <w:i/>
                <w:color w:val="538135" w:themeColor="accent6" w:themeShade="BF"/>
                <w:sz w:val="36"/>
                <w:szCs w:val="36"/>
                <w:lang w:val="ka-GE"/>
              </w:rPr>
            </w:pPr>
            <w:r>
              <w:rPr>
                <w:rFonts w:ascii="Sylfaen" w:eastAsia="Times New Roman" w:hAnsi="Sylfaen"/>
                <w:b/>
                <w:i/>
                <w:color w:val="538135" w:themeColor="accent6" w:themeShade="BF"/>
                <w:sz w:val="40"/>
                <w:szCs w:val="40"/>
                <w:lang w:val="ka-GE"/>
              </w:rPr>
              <w:t>მ</w:t>
            </w:r>
            <w:r w:rsidR="0016559B">
              <w:rPr>
                <w:rFonts w:ascii="Sylfaen" w:eastAsia="Times New Roman" w:hAnsi="Sylfaen"/>
                <w:b/>
                <w:i/>
                <w:color w:val="538135" w:themeColor="accent6" w:themeShade="BF"/>
                <w:sz w:val="36"/>
                <w:szCs w:val="36"/>
                <w:lang w:val="ka-GE"/>
              </w:rPr>
              <w:t>ატერიალურ -ტექნიკური  ბაზა</w:t>
            </w:r>
          </w:p>
          <w:p w:rsidR="0016559B" w:rsidRDefault="0016559B" w:rsidP="00681A3B">
            <w:pP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>საბუნებისმეტყველო  საგნების ლაბორატორიის  სრული  კომპლექტი</w:t>
            </w:r>
            <w:r w:rsidR="00267CD8"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გარე  პერიმეტრის სათვალთვალო  კამერა-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8"/>
                <w:szCs w:val="28"/>
                <w:lang w:val="ka-GE"/>
              </w:rPr>
              <w:t>2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ერთეული         შიდა  პერიმეტრის სათვალთვალო  კამერა-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>6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ერთეული  </w:t>
            </w:r>
            <w:r w:rsidR="00267CD8"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ru-RU"/>
              </w:rPr>
              <w:t xml:space="preserve">                                                                                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კომპიუტერი 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</w:rPr>
              <w:t>8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ერთეული       სკამი  - 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</w:rPr>
              <w:t>110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ერთეული           მოსწავლის  ინდივიდ.  მერხი 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</w:rPr>
              <w:t xml:space="preserve">109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ერთეული                                                                                                       ელექტროგამათბობელი 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>12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ერთეული                                    საევაკუაციო  გეგმა - </w:t>
            </w:r>
            <w:r>
              <w:rPr>
                <w:rFonts w:ascii="Sylfaen" w:eastAsia="Times New Roman" w:hAnsi="Sylfaen"/>
                <w:b/>
                <w:color w:val="385623" w:themeColor="accent6" w:themeShade="80"/>
                <w:sz w:val="24"/>
                <w:szCs w:val="24"/>
                <w:lang w:val="ka-GE"/>
              </w:rPr>
              <w:t>2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         ცეცხლმაქრი  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>3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                                                        </w:t>
            </w:r>
            <w:r w:rsidR="00267CD8"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პრინტერი-სკანერი-ქსეროქსი 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</w:rPr>
              <w:t xml:space="preserve">2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ერთეული                    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</w:rPr>
              <w:t xml:space="preserve">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პიანინო  </w:t>
            </w:r>
            <w:r>
              <w:rPr>
                <w:rFonts w:ascii="Sylfaen" w:eastAsia="Times New Roman" w:hAnsi="Sylfaen"/>
                <w:b/>
                <w:color w:val="C45911" w:themeColor="accent2" w:themeShade="BF"/>
                <w:sz w:val="24"/>
                <w:szCs w:val="24"/>
                <w:lang w:val="ka-GE"/>
              </w:rPr>
              <w:t>1</w:t>
            </w:r>
            <w:r>
              <w:rPr>
                <w:rFonts w:ascii="Sylfaen" w:eastAsia="Times New Roman" w:hAnsi="Sylfaen"/>
                <w:b/>
                <w:color w:val="C45911" w:themeColor="accent2" w:themeShade="BF"/>
                <w:sz w:val="20"/>
                <w:szCs w:val="20"/>
                <w:lang w:val="ka-GE"/>
              </w:rPr>
              <w:t xml:space="preserve">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                                </w:t>
            </w:r>
          </w:p>
        </w:tc>
      </w:tr>
      <w:tr w:rsidR="0016559B" w:rsidTr="00267CD8">
        <w:trPr>
          <w:trHeight w:val="873"/>
        </w:trPr>
        <w:tc>
          <w:tcPr>
            <w:tcW w:w="14689" w:type="dxa"/>
            <w:tcBorders>
              <w:top w:val="thickThinMediumGap" w:sz="24" w:space="0" w:color="auto"/>
              <w:left w:val="thickThinMediumGap" w:sz="24" w:space="0" w:color="auto"/>
              <w:bottom w:val="thickThinSmallGap" w:sz="24" w:space="0" w:color="auto"/>
              <w:right w:val="thickThinMediumGap" w:sz="24" w:space="0" w:color="auto"/>
            </w:tcBorders>
            <w:hideMark/>
          </w:tcPr>
          <w:p w:rsidR="0016559B" w:rsidRPr="00267CD8" w:rsidRDefault="0016559B" w:rsidP="00267CD8">
            <w:pP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ბიბლიოთეკის  ოთახი 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>1</w:t>
            </w:r>
            <w:r w:rsidR="00267CD8"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დირექტორის  სამუშაო  ოთახი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4"/>
                <w:szCs w:val="24"/>
                <w:lang w:val="ka-GE"/>
              </w:rPr>
              <w:t xml:space="preserve">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8"/>
                <w:szCs w:val="28"/>
                <w:lang w:val="ka-GE"/>
              </w:rPr>
              <w:t xml:space="preserve">1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8"/>
                <w:szCs w:val="28"/>
                <w:lang w:val="ka-GE"/>
              </w:rPr>
              <w:t xml:space="preserve">    </w:t>
            </w:r>
            <w:r w:rsidR="00267CD8"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სამასწავლებლო-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>1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4"/>
                <w:szCs w:val="24"/>
                <w:lang w:val="ka-GE"/>
              </w:rPr>
              <w:t xml:space="preserve">   </w:t>
            </w:r>
            <w:r w:rsidR="00267CD8"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სასადილო  ოთახი -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 xml:space="preserve">1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</w:t>
            </w:r>
            <w:r w:rsidR="00267CD8"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 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სველი  წერტილი -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 xml:space="preserve">4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  <w:t xml:space="preserve">                                            საკლასო  ოთახი - 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>1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</w:rPr>
              <w:t>1</w:t>
            </w:r>
            <w:r w:rsidR="00267CD8"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ka-GE"/>
              </w:rPr>
              <w:t xml:space="preserve">    </w:t>
            </w:r>
            <w:r w:rsidRPr="003B43B3"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ka-GE"/>
              </w:rPr>
              <w:t>სპორტული აქტივობისთვის</w:t>
            </w:r>
            <w:r>
              <w:rPr>
                <w:rFonts w:ascii="Sylfaen" w:eastAsia="Times New Roman" w:hAnsi="Sylfaen"/>
                <w:b/>
                <w:color w:val="833C0B" w:themeColor="accent2" w:themeShade="80"/>
                <w:sz w:val="24"/>
                <w:szCs w:val="24"/>
                <w:lang w:val="ka-GE"/>
              </w:rPr>
              <w:t xml:space="preserve"> - 1 </w:t>
            </w:r>
            <w:r w:rsidRPr="003B43B3"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ka-GE"/>
              </w:rPr>
              <w:t>ოთახი</w:t>
            </w:r>
          </w:p>
        </w:tc>
      </w:tr>
      <w:tr w:rsidR="0016559B" w:rsidTr="00267CD8">
        <w:trPr>
          <w:trHeight w:val="17"/>
        </w:trPr>
        <w:tc>
          <w:tcPr>
            <w:tcW w:w="14689" w:type="dxa"/>
            <w:tcBorders>
              <w:top w:val="thickThinSmall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16559B" w:rsidRDefault="0016559B" w:rsidP="00681A3B">
            <w:pPr>
              <w:rPr>
                <w:rFonts w:ascii="Sylfaen" w:eastAsia="Times New Roman" w:hAnsi="Sylfaen"/>
                <w:b/>
                <w:color w:val="171717" w:themeColor="background2" w:themeShade="1A"/>
                <w:sz w:val="20"/>
                <w:szCs w:val="20"/>
                <w:lang w:val="ka-GE"/>
              </w:rPr>
            </w:pPr>
          </w:p>
        </w:tc>
      </w:tr>
    </w:tbl>
    <w:p w:rsidR="0016559B" w:rsidRDefault="00267CD8" w:rsidP="0016559B">
      <w:pPr>
        <w:jc w:val="both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</w:rPr>
        <w:t xml:space="preserve">                       </w:t>
      </w:r>
      <w:bookmarkStart w:id="0" w:name="_GoBack"/>
      <w:bookmarkEnd w:id="0"/>
      <w:r w:rsidR="0016559B" w:rsidRPr="007C104E">
        <w:rPr>
          <w:rFonts w:ascii="Sylfaen" w:hAnsi="Sylfaen"/>
          <w:b/>
          <w:sz w:val="36"/>
          <w:szCs w:val="36"/>
          <w:lang w:val="ka-GE"/>
        </w:rPr>
        <w:t>შპს  მრავალდარგობრივი  გიმნაზია  ,,იბერია”-ს   ინვენტარის</w:t>
      </w:r>
      <w:r w:rsidR="0016559B">
        <w:rPr>
          <w:rFonts w:ascii="Sylfaen" w:hAnsi="Sylfaen"/>
          <w:b/>
          <w:sz w:val="36"/>
          <w:szCs w:val="36"/>
          <w:lang w:val="ka-GE"/>
        </w:rPr>
        <w:t xml:space="preserve"> </w:t>
      </w:r>
    </w:p>
    <w:p w:rsidR="0016559B" w:rsidRPr="00CF12A6" w:rsidRDefault="0016559B" w:rsidP="0016559B">
      <w:pPr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                                        </w:t>
      </w:r>
      <w:r w:rsidRPr="007C104E">
        <w:rPr>
          <w:rFonts w:ascii="Sylfaen" w:hAnsi="Sylfaen"/>
          <w:b/>
          <w:sz w:val="36"/>
          <w:szCs w:val="36"/>
          <w:lang w:val="ka-GE"/>
        </w:rPr>
        <w:t>აღწერილობა</w:t>
      </w:r>
      <w:r>
        <w:rPr>
          <w:rFonts w:ascii="Sylfaen" w:hAnsi="Sylfaen"/>
          <w:b/>
          <w:sz w:val="36"/>
          <w:szCs w:val="36"/>
          <w:lang w:val="ka-GE"/>
        </w:rPr>
        <w:t>-  201</w:t>
      </w:r>
      <w:r>
        <w:rPr>
          <w:rFonts w:ascii="Sylfaen" w:hAnsi="Sylfaen"/>
          <w:b/>
          <w:sz w:val="36"/>
          <w:szCs w:val="36"/>
        </w:rPr>
        <w:t xml:space="preserve">7   </w:t>
      </w:r>
      <w:r>
        <w:rPr>
          <w:rFonts w:ascii="Sylfaen" w:hAnsi="Sylfaen"/>
          <w:b/>
          <w:sz w:val="36"/>
          <w:szCs w:val="36"/>
          <w:lang w:val="ka-GE"/>
        </w:rPr>
        <w:t>წლის  30  ივნისი</w:t>
      </w:r>
    </w:p>
    <w:tbl>
      <w:tblPr>
        <w:tblStyle w:val="TableGrid"/>
        <w:tblW w:w="1512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548"/>
        <w:gridCol w:w="862"/>
        <w:gridCol w:w="1170"/>
        <w:gridCol w:w="1080"/>
        <w:gridCol w:w="2340"/>
        <w:gridCol w:w="1260"/>
        <w:gridCol w:w="2250"/>
        <w:gridCol w:w="1989"/>
      </w:tblGrid>
      <w:tr w:rsidR="0016559B" w:rsidRPr="00A73AB6" w:rsidTr="00681A3B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AcadNusx" w:hAnsi="AcadNusx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 დასახელება</w:t>
            </w:r>
          </w:p>
        </w:tc>
        <w:tc>
          <w:tcPr>
            <w:tcW w:w="862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რაოდ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ენობა</w:t>
            </w:r>
          </w:p>
        </w:tc>
        <w:tc>
          <w:tcPr>
            <w:tcW w:w="1170" w:type="dxa"/>
            <w:vMerge w:val="restart"/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ფასი </w:t>
            </w:r>
          </w:p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(1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ერთეული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</w:tc>
        <w:tc>
          <w:tcPr>
            <w:tcW w:w="1080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ღირ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ჩაბარების აქტი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</w:tcPr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ანგარიშსწორების ფორმა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შეფასება</w:t>
            </w:r>
          </w:p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სასწ.წლის  ბოლოს</w:t>
            </w:r>
          </w:p>
        </w:tc>
      </w:tr>
      <w:tr w:rsidR="0016559B" w:rsidRPr="00A73AB6" w:rsidTr="00681A3B">
        <w:trPr>
          <w:trHeight w:val="4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62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080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ვისთან </w:t>
            </w: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16559B" w:rsidRPr="00A73AB6" w:rsidTr="00681A3B">
        <w:trPr>
          <w:trHeight w:val="430"/>
        </w:trPr>
        <w:tc>
          <w:tcPr>
            <w:tcW w:w="630" w:type="dxa"/>
            <w:tcBorders>
              <w:top w:val="single" w:sz="4" w:space="0" w:color="auto"/>
            </w:tcBorders>
          </w:tcPr>
          <w:p w:rsidR="0016559B" w:rsidRPr="00287C4F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548" w:type="dxa"/>
          </w:tcPr>
          <w:p w:rsidR="0016559B" w:rsidRDefault="0016559B" w:rsidP="00681A3B">
            <w:pPr>
              <w:ind w:left="-1180" w:firstLine="118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ფიზიკა, ქიმია,  ბიოლოგია– ანატომიის  სასკოლო ლაბორატორია</w:t>
            </w:r>
          </w:p>
          <w:p w:rsidR="0016559B" w:rsidRPr="0004438E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სრული  კომპლექტი</w:t>
            </w:r>
          </w:p>
        </w:tc>
        <w:tc>
          <w:tcPr>
            <w:tcW w:w="862" w:type="dxa"/>
          </w:tcPr>
          <w:p w:rsidR="0016559B" w:rsidRPr="00752AF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080" w:type="dxa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13. 000 ლარი.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6F655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F6557">
              <w:rPr>
                <w:rFonts w:ascii="Sylfaen" w:hAnsi="Sylfaen"/>
                <w:b/>
                <w:sz w:val="24"/>
                <w:szCs w:val="24"/>
                <w:lang w:val="ka-GE"/>
              </w:rPr>
              <w:t>22. 09. 2011 წ.</w:t>
            </w:r>
          </w:p>
          <w:p w:rsidR="0016559B" w:rsidRPr="005A00C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A00CB">
              <w:rPr>
                <w:rFonts w:ascii="Sylfaen" w:hAnsi="Sylfaen"/>
                <w:sz w:val="24"/>
                <w:szCs w:val="24"/>
                <w:lang w:val="ka-GE"/>
              </w:rPr>
              <w:t xml:space="preserve">ნივთის – ნასყიდობის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A00CB">
              <w:rPr>
                <w:rFonts w:ascii="Sylfaen" w:hAnsi="Sylfaen"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16559B" w:rsidRPr="00B870E4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სასაქონლო ზედდებული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B04E2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 პ ს   „ ინსტა  ჯორჯია“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მრავალდარგობრივი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გიმნაზია „ იბერია“ –ს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Pr="00156AD7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524FAE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A73AB6" w:rsidTr="0016559B">
        <w:trPr>
          <w:trHeight w:val="841"/>
        </w:trPr>
        <w:tc>
          <w:tcPr>
            <w:tcW w:w="630" w:type="dxa"/>
            <w:tcBorders>
              <w:bottom w:val="single" w:sz="4" w:space="0" w:color="auto"/>
            </w:tcBorders>
          </w:tcPr>
          <w:p w:rsidR="0016559B" w:rsidRPr="00287C4F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16559B" w:rsidRPr="00056F77" w:rsidRDefault="0016559B" w:rsidP="00681A3B">
            <w:pPr>
              <w:jc w:val="center"/>
              <w:rPr>
                <w:rFonts w:ascii="AcadNusx" w:hAnsi="AcadNusx"/>
                <w:highlight w:val="yellow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საევაკუაციო გეგმა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6559B" w:rsidRPr="00056F7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6559B" w:rsidRPr="00056F7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70 ლ.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559B" w:rsidRPr="00056F7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210 ლ.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056F77" w:rsidRDefault="0016559B" w:rsidP="00681A3B">
            <w:pPr>
              <w:ind w:left="360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056F77">
              <w:rPr>
                <w:rFonts w:ascii="Sylfaen" w:hAnsi="Sylfaen" w:cs="Sylfaen"/>
                <w:sz w:val="24"/>
                <w:szCs w:val="24"/>
                <w:highlight w:val="yellow"/>
                <w:lang w:val="ka-GE"/>
              </w:rPr>
              <w:t>ხელშეკრულება</w:t>
            </w:r>
          </w:p>
          <w:p w:rsidR="0016559B" w:rsidRPr="00056F77" w:rsidRDefault="0016559B" w:rsidP="00681A3B">
            <w:pPr>
              <w:ind w:left="360"/>
              <w:jc w:val="center"/>
              <w:rPr>
                <w:rFonts w:ascii="AcadNusx" w:hAnsi="AcadNusx"/>
                <w:b/>
                <w:highlight w:val="yellow"/>
              </w:rPr>
            </w:pPr>
            <w:r w:rsidRPr="00056F77">
              <w:rPr>
                <w:rFonts w:ascii="Sylfaen" w:hAnsi="Sylfaen"/>
                <w:b/>
                <w:highlight w:val="yellow"/>
                <w:lang w:val="en-US"/>
              </w:rPr>
              <w:t>01.</w:t>
            </w:r>
            <w:r w:rsidRPr="00056F77">
              <w:rPr>
                <w:rFonts w:ascii="Sylfaen" w:hAnsi="Sylfaen"/>
                <w:b/>
                <w:highlight w:val="yellow"/>
                <w:lang w:val="ka-GE"/>
              </w:rPr>
              <w:t>06. 2011წ</w:t>
            </w:r>
            <w:r w:rsidRPr="00056F77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>.</w:t>
            </w:r>
          </w:p>
          <w:p w:rsidR="0016559B" w:rsidRPr="00056F7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საგადახ. დავ.</w:t>
            </w:r>
          </w:p>
          <w:p w:rsidR="0016559B" w:rsidRPr="00056F77" w:rsidRDefault="0016559B" w:rsidP="00681A3B">
            <w:pPr>
              <w:jc w:val="center"/>
              <w:rPr>
                <w:rFonts w:ascii="AcadNusx" w:hAnsi="AcadNusx"/>
                <w:b/>
                <w:highlight w:val="yellow"/>
              </w:rPr>
            </w:pPr>
            <w:r w:rsidRPr="00056F77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>12. 10. 2011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056F7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შპს ,,ლაშვარი”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16559B" w:rsidRPr="00056F77" w:rsidRDefault="0016559B" w:rsidP="00681A3B">
            <w:pPr>
              <w:rPr>
                <w:rFonts w:ascii="Sylfaen" w:hAnsi="Sylfaen"/>
                <w:sz w:val="24"/>
                <w:szCs w:val="24"/>
                <w:highlight w:val="yellow"/>
                <w:lang w:val="en-US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 xml:space="preserve">შესყიდულია  შპს  მრავალდარგობრივი </w:t>
            </w:r>
          </w:p>
          <w:p w:rsidR="0016559B" w:rsidRPr="00056F77" w:rsidRDefault="0016559B" w:rsidP="00681A3B">
            <w:pPr>
              <w:rPr>
                <w:rFonts w:ascii="Sylfaen" w:hAnsi="Sylfaen"/>
                <w:sz w:val="24"/>
                <w:szCs w:val="24"/>
                <w:highlight w:val="yellow"/>
                <w:lang w:val="en-US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 xml:space="preserve"> გიმნაზია „ იბერია“ –ს </w:t>
            </w:r>
          </w:p>
          <w:p w:rsidR="0016559B" w:rsidRPr="00056F77" w:rsidRDefault="0016559B" w:rsidP="00681A3B">
            <w:pPr>
              <w:rPr>
                <w:rFonts w:ascii="Sylfaen" w:hAnsi="Sylfaen"/>
                <w:sz w:val="24"/>
                <w:szCs w:val="24"/>
                <w:highlight w:val="yellow"/>
                <w:lang w:val="en-US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 xml:space="preserve"> მიერ</w:t>
            </w:r>
            <w:r w:rsidRPr="00056F77">
              <w:rPr>
                <w:rFonts w:ascii="Sylfaen" w:hAnsi="Sylfaen"/>
                <w:sz w:val="24"/>
                <w:szCs w:val="24"/>
                <w:highlight w:val="yellow"/>
                <w:lang w:val="en-US"/>
              </w:rPr>
              <w:t xml:space="preserve">  </w:t>
            </w: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უნაღდო</w:t>
            </w:r>
          </w:p>
          <w:p w:rsidR="0016559B" w:rsidRPr="00056F77" w:rsidRDefault="0016559B" w:rsidP="00681A3B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lastRenderedPageBreak/>
              <w:t xml:space="preserve">  ანგარიშსწორებით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Pr="00056F77" w:rsidRDefault="0016559B" w:rsidP="00681A3B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056F77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lastRenderedPageBreak/>
              <w:t>3 საევაკუაციო გეგმა დამზადებულია ძველ მისამართზე ფუნქციონირების დროს</w:t>
            </w:r>
          </w:p>
          <w:p w:rsidR="0016559B" w:rsidRPr="00056F77" w:rsidRDefault="0016559B" w:rsidP="0016559B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</w:p>
        </w:tc>
      </w:tr>
      <w:tr w:rsidR="0016559B" w:rsidRPr="00A73AB6" w:rsidTr="00681A3B">
        <w:trPr>
          <w:trHeight w:val="285"/>
        </w:trPr>
        <w:tc>
          <w:tcPr>
            <w:tcW w:w="630" w:type="dxa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საევაკუაციო გეგმა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195 ლ.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ind w:left="360"/>
              <w:jc w:val="center"/>
              <w:rPr>
                <w:rFonts w:ascii="Sylfaen" w:hAnsi="Sylfaen"/>
                <w:lang w:val="en-US"/>
              </w:rPr>
            </w:pPr>
            <w:r w:rsidRPr="00475736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</w:p>
          <w:p w:rsidR="0016559B" w:rsidRPr="006F6557" w:rsidRDefault="0016559B" w:rsidP="00681A3B">
            <w:pPr>
              <w:ind w:left="360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6F655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12.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6F655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11. 2013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  „ სახანძრო  უსაფრთხოება“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P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 მრავალდარგობრივი გიმნაზია „ იბერია“ –ს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 ანგარიშსწორებით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A73AB6" w:rsidTr="00681A3B">
        <w:trPr>
          <w:trHeight w:val="430"/>
        </w:trPr>
        <w:tc>
          <w:tcPr>
            <w:tcW w:w="630" w:type="dxa"/>
          </w:tcPr>
          <w:p w:rsidR="0016559B" w:rsidRPr="00287C4F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548" w:type="dxa"/>
          </w:tcPr>
          <w:p w:rsidR="0016559B" w:rsidRDefault="0016559B" w:rsidP="00681A3B">
            <w:pPr>
              <w:jc w:val="center"/>
              <w:rPr>
                <w:rFonts w:ascii="AcadNusx" w:hAnsi="AcadNusx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ცეცხლმაქრი</w:t>
            </w:r>
          </w:p>
        </w:tc>
        <w:tc>
          <w:tcPr>
            <w:tcW w:w="862" w:type="dxa"/>
          </w:tcPr>
          <w:p w:rsidR="0016559B" w:rsidRPr="00287C4F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170" w:type="dxa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130 ლ.</w:t>
            </w:r>
          </w:p>
        </w:tc>
        <w:tc>
          <w:tcPr>
            <w:tcW w:w="1080" w:type="dxa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390 ლ.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6F655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75736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475736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16559B" w:rsidRPr="006F6557" w:rsidRDefault="0016559B" w:rsidP="001655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cadNusx" w:hAnsi="AcadNusx"/>
                <w:b/>
              </w:rPr>
            </w:pPr>
            <w:r w:rsidRPr="006F6557">
              <w:rPr>
                <w:rFonts w:ascii="Sylfaen" w:hAnsi="Sylfaen"/>
                <w:b/>
                <w:lang w:val="ka-GE"/>
              </w:rPr>
              <w:t>06. 2011წ.</w:t>
            </w:r>
          </w:p>
          <w:p w:rsidR="0016559B" w:rsidRPr="0047573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75736">
              <w:rPr>
                <w:rFonts w:ascii="Sylfaen" w:hAnsi="Sylfaen"/>
                <w:sz w:val="24"/>
                <w:szCs w:val="24"/>
                <w:lang w:val="ka-GE"/>
              </w:rPr>
              <w:t>საგადახ. დავ.</w:t>
            </w:r>
          </w:p>
          <w:p w:rsidR="0016559B" w:rsidRPr="006F6557" w:rsidRDefault="0016559B" w:rsidP="00681A3B">
            <w:pPr>
              <w:jc w:val="center"/>
              <w:rPr>
                <w:rFonts w:ascii="AcadNusx" w:hAnsi="AcadNusx"/>
                <w:b/>
              </w:rPr>
            </w:pPr>
            <w:r w:rsidRPr="006F6557">
              <w:rPr>
                <w:rFonts w:ascii="Sylfaen" w:hAnsi="Sylfaen"/>
                <w:b/>
                <w:sz w:val="24"/>
                <w:szCs w:val="24"/>
                <w:lang w:val="ka-GE"/>
              </w:rPr>
              <w:t>12. 10. 2011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 ,,ლაშვარი”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6559B" w:rsidRP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 მრავალდარგობრივი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 ანგარიშსწორებით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საჭიროებს ყოველწლიურ ად დამუხტვას</w:t>
            </w:r>
          </w:p>
          <w:p w:rsidR="0016559B" w:rsidRDefault="0016559B" w:rsidP="001655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A73AB6" w:rsidTr="00681A3B">
        <w:trPr>
          <w:trHeight w:val="1966"/>
        </w:trPr>
        <w:tc>
          <w:tcPr>
            <w:tcW w:w="630" w:type="dxa"/>
          </w:tcPr>
          <w:p w:rsidR="0016559B" w:rsidRPr="00AA3B34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548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ვიდეო  სამეთვალყურეო  კამერა</w:t>
            </w:r>
          </w:p>
        </w:tc>
        <w:tc>
          <w:tcPr>
            <w:tcW w:w="862" w:type="dxa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(3 შიდა პერიმეტრის,</w:t>
            </w:r>
          </w:p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1  გარე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პერიმეტრის  გასაკონტროლებლად)</w:t>
            </w:r>
          </w:p>
        </w:tc>
        <w:tc>
          <w:tcPr>
            <w:tcW w:w="1170" w:type="dxa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3500 ლ. + 400ლარი </w:t>
            </w:r>
          </w:p>
          <w:p w:rsidR="0016559B" w:rsidRPr="00A73AB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მონტაჟის</w:t>
            </w:r>
          </w:p>
        </w:tc>
        <w:tc>
          <w:tcPr>
            <w:tcW w:w="1080" w:type="dxa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3900 ლ.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75736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475736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16559B" w:rsidRPr="006F6557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F6557">
              <w:rPr>
                <w:rFonts w:ascii="Sylfaen" w:hAnsi="Sylfaen"/>
                <w:b/>
                <w:lang w:val="ka-GE"/>
              </w:rPr>
              <w:t>29. 09. 2011წ.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მიღება_ ჩაბარების  აქტი</w:t>
            </w:r>
          </w:p>
          <w:p w:rsidR="0016559B" w:rsidRPr="006F6557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F6557">
              <w:rPr>
                <w:rFonts w:ascii="Sylfaen" w:hAnsi="Sylfaen"/>
                <w:b/>
                <w:lang w:val="ka-GE"/>
              </w:rPr>
              <w:t>7.08. 2012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 ,, ჯესკო ჯგუფი”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 მრავალდარგობრივი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გიმნაზია „ იბერია“–ს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ანგარიშსწორებით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 ( მონტაჟი  განხორციელდა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2013  წლის ოქტომბერში)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A73AB6" w:rsidTr="00681A3B">
        <w:trPr>
          <w:trHeight w:val="394"/>
        </w:trPr>
        <w:tc>
          <w:tcPr>
            <w:tcW w:w="630" w:type="dxa"/>
            <w:vMerge w:val="restart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</w:t>
            </w:r>
          </w:p>
        </w:tc>
        <w:tc>
          <w:tcPr>
            <w:tcW w:w="3548" w:type="dxa"/>
            <w:vMerge w:val="restart"/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ვიდეო  სამეთვალყურეო  კამერა</w:t>
            </w:r>
          </w:p>
        </w:tc>
        <w:tc>
          <w:tcPr>
            <w:tcW w:w="862" w:type="dxa"/>
            <w:vMerge w:val="restart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500ლ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A73AB6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500 ლ.</w:t>
            </w:r>
          </w:p>
          <w:p w:rsidR="0016559B" w:rsidRPr="00A73AB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A3B34" w:rsidRDefault="0016559B" w:rsidP="00681A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მიღება_ ჩაბარების </w:t>
            </w:r>
            <w:r w:rsidRPr="00AF6835">
              <w:rPr>
                <w:rFonts w:ascii="Sylfaen" w:hAnsi="Sylfaen"/>
                <w:b/>
                <w:lang w:val="ka-GE"/>
              </w:rPr>
              <w:t>აქტი 19. 02. 2014</w:t>
            </w:r>
          </w:p>
          <w:p w:rsidR="0016559B" w:rsidRPr="00EA5F43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  „საბატა“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გიმნაზია „ იბერია“ –ს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</w:tc>
      </w:tr>
      <w:tr w:rsidR="0016559B" w:rsidRPr="00A73AB6" w:rsidTr="00681A3B">
        <w:trPr>
          <w:trHeight w:val="85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144</w:t>
            </w:r>
          </w:p>
          <w:p w:rsidR="0016559B" w:rsidRPr="00A33918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მომსახურებისა  და მონტაჟის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F6835">
              <w:rPr>
                <w:rFonts w:ascii="Sylfaen" w:hAnsi="Sylfaen"/>
                <w:b/>
                <w:lang w:val="ka-GE"/>
              </w:rPr>
              <w:t>19. 02. 2014</w:t>
            </w:r>
          </w:p>
          <w:p w:rsidR="0016559B" w:rsidRPr="00814692" w:rsidRDefault="0016559B" w:rsidP="00681A3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„ </w:t>
            </w:r>
            <w:r>
              <w:rPr>
                <w:rFonts w:ascii="Sylfaen" w:hAnsi="Sylfaen"/>
                <w:b/>
                <w:lang w:val="en-US"/>
              </w:rPr>
              <w:t>MXM”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A73AB6" w:rsidTr="00681A3B">
        <w:trPr>
          <w:trHeight w:val="142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ნეთ ბუქი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(პირველკლასელთათვის)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440, 73 ლ.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2203.67ლ.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75736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475736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16559B" w:rsidRPr="006F6557" w:rsidRDefault="0016559B" w:rsidP="00681A3B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6F655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N</w:t>
            </w:r>
            <w:r w:rsidRPr="006F655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7544</w:t>
            </w:r>
          </w:p>
          <w:p w:rsidR="0016559B" w:rsidRDefault="0016559B" w:rsidP="00681A3B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F6557">
              <w:rPr>
                <w:rFonts w:ascii="Sylfaen" w:hAnsi="Sylfaen"/>
                <w:b/>
                <w:lang w:val="ka-GE"/>
              </w:rPr>
              <w:t>2. 09.  2011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 ,,ალგორითმი”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A73AB6" w:rsidTr="00681A3B">
        <w:trPr>
          <w:trHeight w:val="2760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მოსწავლის ინდივიდუალური მერხი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ოვალური  მაგიდა  ბიბლიოთეკისათვის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ერთეული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30 ლ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</w:p>
          <w:p w:rsidR="0016559B" w:rsidRPr="00C85EB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2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Pr="003F36CD">
              <w:rPr>
                <w:rFonts w:ascii="Sylfaen" w:hAnsi="Sylfaen"/>
                <w:b/>
                <w:sz w:val="24"/>
                <w:szCs w:val="24"/>
                <w:lang w:val="ka-GE"/>
              </w:rPr>
              <w:t>0ლ.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3F36CD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1050 ლ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F36C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Pr="003F36CD">
              <w:rPr>
                <w:rFonts w:ascii="Sylfaen" w:hAnsi="Sylfaen"/>
                <w:b/>
                <w:sz w:val="24"/>
                <w:szCs w:val="24"/>
                <w:lang w:val="ka-GE"/>
              </w:rPr>
              <w:t>0 ლ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----------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1250ლ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59B" w:rsidRPr="00EB31B1" w:rsidRDefault="0016559B" w:rsidP="00681A3B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ხელშეკრულება მიღება-ჩაბარების აქტი </w:t>
            </w:r>
            <w:r w:rsidRPr="00EB31B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№10</w:t>
            </w:r>
          </w:p>
          <w:p w:rsidR="0016559B" w:rsidRDefault="0016559B" w:rsidP="00681A3B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B31B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20.12.2013</w:t>
            </w:r>
          </w:p>
          <w:p w:rsidR="0016559B" w:rsidRPr="00475736" w:rsidRDefault="0016559B" w:rsidP="00681A3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საგადახ. </w:t>
            </w:r>
            <w:r w:rsidRPr="00FF4409">
              <w:rPr>
                <w:rFonts w:ascii="Sylfaen" w:hAnsi="Sylfaen"/>
                <w:b/>
                <w:sz w:val="24"/>
                <w:szCs w:val="24"/>
                <w:lang w:val="ka-GE"/>
              </w:rPr>
              <w:t>დავ.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2C7907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 სწრაფმშენი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მრავალდარგობრივი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A73AB6" w:rsidTr="00681A3B">
        <w:trPr>
          <w:trHeight w:val="386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62" w:type="dxa"/>
            <w:vMerge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6" w:tblpY="376"/>
        <w:tblW w:w="15408" w:type="dxa"/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710"/>
        <w:gridCol w:w="1710"/>
        <w:gridCol w:w="1260"/>
        <w:gridCol w:w="2340"/>
        <w:gridCol w:w="1890"/>
        <w:gridCol w:w="2088"/>
        <w:gridCol w:w="1530"/>
      </w:tblGrid>
      <w:tr w:rsidR="0016559B" w:rsidRPr="00A73AB6" w:rsidTr="00681A3B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59B" w:rsidRPr="00A73AB6" w:rsidRDefault="0016559B" w:rsidP="00681A3B">
            <w:pPr>
              <w:ind w:left="-1260" w:right="612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AcadNusx" w:hAnsi="AcadNusx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 დასახელება</w:t>
            </w:r>
          </w:p>
        </w:tc>
        <w:tc>
          <w:tcPr>
            <w:tcW w:w="1710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რაოდ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ე.</w:t>
            </w:r>
          </w:p>
        </w:tc>
        <w:tc>
          <w:tcPr>
            <w:tcW w:w="1710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ფასი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(1 ერთეული)</w:t>
            </w:r>
          </w:p>
        </w:tc>
        <w:tc>
          <w:tcPr>
            <w:tcW w:w="1260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ღირე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 ჩაბარების აქტი</w:t>
            </w:r>
          </w:p>
        </w:tc>
        <w:tc>
          <w:tcPr>
            <w:tcW w:w="2088" w:type="dxa"/>
            <w:vMerge w:val="restart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ანგარიშსწორების </w:t>
            </w:r>
          </w:p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ფორმა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შეფასება</w:t>
            </w:r>
          </w:p>
        </w:tc>
      </w:tr>
      <w:tr w:rsidR="0016559B" w:rsidRPr="00A73AB6" w:rsidTr="00681A3B">
        <w:trPr>
          <w:trHeight w:val="4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10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10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ვისთან </w:t>
            </w:r>
          </w:p>
        </w:tc>
        <w:tc>
          <w:tcPr>
            <w:tcW w:w="2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16559B" w:rsidRPr="002B792A" w:rsidTr="00681A3B">
        <w:trPr>
          <w:trHeight w:val="4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პერსონალური კომპიუტერი</w:t>
            </w:r>
          </w:p>
        </w:tc>
        <w:tc>
          <w:tcPr>
            <w:tcW w:w="1710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1200ლ</w:t>
            </w:r>
          </w:p>
        </w:tc>
        <w:tc>
          <w:tcPr>
            <w:tcW w:w="1260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1200ლ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FF4409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საგადახ. </w:t>
            </w:r>
            <w:r w:rsidRPr="00FF440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დავ. </w:t>
            </w:r>
            <w:r w:rsidRPr="00FF4409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FF440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32 </w:t>
            </w:r>
          </w:p>
          <w:p w:rsidR="0016559B" w:rsidRPr="00DC399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FF4409">
              <w:rPr>
                <w:rFonts w:ascii="Sylfaen" w:hAnsi="Sylfaen"/>
                <w:b/>
                <w:sz w:val="24"/>
                <w:szCs w:val="24"/>
                <w:lang w:val="ka-GE"/>
              </w:rPr>
              <w:t>25. 06. 2011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 ,,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KTM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”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 გიმნაზია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Pr="002A47F6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F507D3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6559B" w:rsidRPr="002B792A" w:rsidTr="00681A3B">
        <w:trPr>
          <w:trHeight w:val="13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10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პერსონალური კომპიუტერი</w:t>
            </w:r>
          </w:p>
        </w:tc>
        <w:tc>
          <w:tcPr>
            <w:tcW w:w="1710" w:type="dxa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710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720ლ. 50 თ.</w:t>
            </w:r>
          </w:p>
        </w:tc>
        <w:tc>
          <w:tcPr>
            <w:tcW w:w="1260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1441ლ.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Pr="00FF4409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საგადახ. დავ. </w:t>
            </w:r>
            <w:r w:rsidRPr="00FF4409">
              <w:rPr>
                <w:rFonts w:ascii="Sylfaen" w:hAnsi="Sylfaen"/>
                <w:b/>
                <w:lang w:val="en-US"/>
              </w:rPr>
              <w:t>N</w:t>
            </w:r>
            <w:r w:rsidRPr="00FF4409">
              <w:rPr>
                <w:rFonts w:ascii="Sylfaen" w:hAnsi="Sylfaen"/>
                <w:b/>
                <w:lang w:val="ka-GE"/>
              </w:rPr>
              <w:t>1 06. 02. 2012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 w:rsidRPr="00FF4409">
              <w:rPr>
                <w:rFonts w:ascii="Sylfaen" w:hAnsi="Sylfaen"/>
                <w:b/>
                <w:lang w:val="ka-GE"/>
              </w:rPr>
              <w:t>16. 12.  2011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ელიტ– ელექტრონიქსი 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განვადებით.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 ანგარიშსწორებით</w:t>
            </w:r>
          </w:p>
          <w:p w:rsidR="0016559B" w:rsidRPr="004E2D3F" w:rsidRDefault="0016559B" w:rsidP="00681A3B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4E2D3F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ბადრი ფუტკარძე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B24B8C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6559B" w:rsidRPr="002B792A" w:rsidTr="00681A3B">
        <w:trPr>
          <w:trHeight w:val="4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ელექტრო გამათბობელი</w:t>
            </w:r>
          </w:p>
        </w:tc>
        <w:tc>
          <w:tcPr>
            <w:tcW w:w="1710" w:type="dxa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710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 ლ.</w:t>
            </w:r>
          </w:p>
        </w:tc>
        <w:tc>
          <w:tcPr>
            <w:tcW w:w="1260" w:type="dxa"/>
          </w:tcPr>
          <w:p w:rsidR="0016559B" w:rsidRPr="002B792A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100ლ.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სასაქონლო ზედნადები № 8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5ECF">
              <w:rPr>
                <w:rFonts w:ascii="Sylfaen" w:hAnsi="Sylfaen"/>
                <w:b/>
                <w:lang w:val="ka-GE"/>
              </w:rPr>
              <w:t>24.01.2012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საგადახ. დავ. </w:t>
            </w:r>
            <w:r w:rsidRPr="00FF4409">
              <w:rPr>
                <w:rFonts w:ascii="Sylfaen" w:hAnsi="Sylfaen"/>
                <w:b/>
                <w:lang w:val="en-US"/>
              </w:rPr>
              <w:t>N</w:t>
            </w:r>
            <w:r w:rsidRPr="00FF4409">
              <w:rPr>
                <w:rFonts w:ascii="Sylfaen" w:hAnsi="Sylfaen"/>
                <w:b/>
                <w:lang w:val="ka-GE"/>
              </w:rPr>
              <w:t>1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5ECF">
              <w:rPr>
                <w:rFonts w:ascii="Sylfaen" w:hAnsi="Sylfaen"/>
                <w:b/>
                <w:lang w:val="ka-GE"/>
              </w:rPr>
              <w:t>24.01.2012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16559B" w:rsidRPr="007D5ECF" w:rsidRDefault="0016559B" w:rsidP="00681A3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A04128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შპს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KTM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 მრავალდარგობრივი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6559B" w:rsidRPr="00B24B8C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გამოსაყენებლდ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B792A" w:rsidTr="00681A3B">
        <w:trPr>
          <w:trHeight w:val="4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12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ელექტრო გამათბობელი</w:t>
            </w:r>
          </w:p>
        </w:tc>
        <w:tc>
          <w:tcPr>
            <w:tcW w:w="1710" w:type="dxa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710" w:type="dxa"/>
          </w:tcPr>
          <w:p w:rsidR="0016559B" w:rsidRPr="002C7907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44.75</w:t>
            </w: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ლარი</w:t>
            </w:r>
          </w:p>
        </w:tc>
        <w:tc>
          <w:tcPr>
            <w:tcW w:w="1260" w:type="dxa"/>
          </w:tcPr>
          <w:p w:rsidR="0016559B" w:rsidRPr="002C7907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179</w:t>
            </w: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ლარი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D590B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D590B">
              <w:rPr>
                <w:rFonts w:ascii="Sylfaen" w:hAnsi="Sylfaen"/>
                <w:b/>
                <w:lang w:val="ka-GE"/>
              </w:rPr>
              <w:t>19.12. 2013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ინდ. მეწარმე თინა მაკარაძე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ჩარიცხვა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</w:t>
            </w:r>
          </w:p>
          <w:p w:rsidR="0016559B" w:rsidRPr="002A47F6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გიმნაზია „ იბერია“ –ს  მიერ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 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Pr="00B24B8C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B792A" w:rsidTr="00681A3B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მოსწავლის ინდივიდუალური მერხი  და  სკამი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30</w:t>
            </w:r>
          </w:p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კომპლექტი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65ლ.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1950 ლ.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 xml:space="preserve">N </w:t>
            </w:r>
            <w:r>
              <w:rPr>
                <w:rFonts w:ascii="Sylfaen" w:hAnsi="Sylfaen"/>
                <w:lang w:val="ka-GE"/>
              </w:rPr>
              <w:t>1</w:t>
            </w:r>
          </w:p>
          <w:p w:rsidR="0016559B" w:rsidRPr="007D0D0D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0D0D">
              <w:rPr>
                <w:rFonts w:ascii="Sylfaen" w:hAnsi="Sylfaen"/>
                <w:b/>
                <w:lang w:val="ka-GE"/>
              </w:rPr>
              <w:t>25 .06. 2011 წ.</w:t>
            </w:r>
            <w:r w:rsidRPr="007D0D0D">
              <w:rPr>
                <w:rFonts w:ascii="AcadNusx" w:eastAsia="Calibri" w:hAnsi="AcadNusx" w:cs="Times New Roman"/>
                <w:b/>
              </w:rPr>
              <w:t>.</w:t>
            </w:r>
            <w:r w:rsidRPr="007D0D0D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მიღება-ჩაბარების  აქტი</w:t>
            </w:r>
          </w:p>
          <w:p w:rsidR="0016559B" w:rsidRPr="007D0D0D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0D0D">
              <w:rPr>
                <w:rFonts w:ascii="Sylfaen" w:hAnsi="Sylfaen"/>
                <w:b/>
                <w:lang w:val="ka-GE"/>
              </w:rPr>
              <w:t>25 .10. 2011 წ.</w:t>
            </w:r>
            <w:r w:rsidRPr="007D0D0D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ი/მ ,,ნიაზ კოკობინაძე”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B792A" w:rsidTr="00681A3B">
        <w:trPr>
          <w:trHeight w:val="8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სასკოლო დაფა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6559B" w:rsidRPr="006F738F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72</w:t>
            </w: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ლ.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720ლ.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>N 1</w:t>
            </w:r>
          </w:p>
          <w:p w:rsidR="0016559B" w:rsidRPr="007D0D0D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0D0D">
              <w:rPr>
                <w:rFonts w:ascii="Sylfaen" w:hAnsi="Sylfaen"/>
                <w:b/>
                <w:lang w:val="ka-GE"/>
              </w:rPr>
              <w:t>25 .06. 2011 წ.</w:t>
            </w:r>
            <w:r w:rsidRPr="007D0D0D">
              <w:rPr>
                <w:rFonts w:ascii="AcadNusx" w:eastAsia="Calibri" w:hAnsi="AcadNusx" w:cs="Times New Roman"/>
                <w:b/>
              </w:rPr>
              <w:t>.</w:t>
            </w:r>
            <w:r w:rsidRPr="007D0D0D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მიღება-ჩაბარების  აქტი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Pr="007D0D0D" w:rsidRDefault="0016559B" w:rsidP="00681A3B">
            <w:pPr>
              <w:rPr>
                <w:rFonts w:ascii="Sylfaen" w:hAnsi="Sylfaen"/>
                <w:b/>
                <w:lang w:val="ka-GE"/>
              </w:rPr>
            </w:pPr>
            <w:r w:rsidRPr="007D0D0D">
              <w:rPr>
                <w:rFonts w:ascii="Sylfaen" w:hAnsi="Sylfaen"/>
                <w:b/>
                <w:lang w:val="ka-GE"/>
              </w:rPr>
              <w:lastRenderedPageBreak/>
              <w:t>25 .10. 2011 წ.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ი/მ ,,ნიაზ კოკობინაძე”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6559B" w:rsidRDefault="0016559B" w:rsidP="0016559B">
      <w:pPr>
        <w:rPr>
          <w:rFonts w:ascii="Sylfaen" w:hAnsi="Sylfaen"/>
          <w:sz w:val="24"/>
          <w:szCs w:val="24"/>
        </w:rPr>
      </w:pPr>
    </w:p>
    <w:p w:rsidR="0016559B" w:rsidRDefault="0016559B" w:rsidP="0016559B">
      <w:pPr>
        <w:rPr>
          <w:rFonts w:ascii="Sylfaen" w:hAnsi="Sylfaen"/>
          <w:sz w:val="24"/>
          <w:szCs w:val="24"/>
        </w:rPr>
      </w:pPr>
    </w:p>
    <w:p w:rsidR="0016559B" w:rsidRDefault="0016559B" w:rsidP="0016559B">
      <w:pPr>
        <w:rPr>
          <w:rFonts w:ascii="Sylfaen" w:hAnsi="Sylfaen"/>
          <w:sz w:val="24"/>
          <w:szCs w:val="24"/>
        </w:rPr>
      </w:pPr>
    </w:p>
    <w:p w:rsidR="0016559B" w:rsidRPr="00890267" w:rsidRDefault="0016559B" w:rsidP="0016559B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154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134"/>
        <w:gridCol w:w="1701"/>
        <w:gridCol w:w="992"/>
        <w:gridCol w:w="2127"/>
        <w:gridCol w:w="1984"/>
        <w:gridCol w:w="2730"/>
        <w:gridCol w:w="2022"/>
      </w:tblGrid>
      <w:tr w:rsidR="0016559B" w:rsidRPr="00A73AB6" w:rsidTr="00681A3B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AcadNusx" w:hAnsi="AcadNusx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 დასახელება</w:t>
            </w:r>
          </w:p>
        </w:tc>
        <w:tc>
          <w:tcPr>
            <w:tcW w:w="1134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რაოდ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ენ.</w:t>
            </w:r>
          </w:p>
        </w:tc>
        <w:tc>
          <w:tcPr>
            <w:tcW w:w="1701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ფასი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(1 ერთეული)</w:t>
            </w:r>
          </w:p>
        </w:tc>
        <w:tc>
          <w:tcPr>
            <w:tcW w:w="992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ღირე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,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ჩაბარების აქტი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შეფასება</w:t>
            </w:r>
          </w:p>
        </w:tc>
      </w:tr>
      <w:tr w:rsidR="0016559B" w:rsidRPr="00A73AB6" w:rsidTr="00681A3B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73AB6">
              <w:rPr>
                <w:rFonts w:ascii="AcadNusx" w:hAnsi="AcadNusx"/>
                <w:b/>
                <w:sz w:val="28"/>
                <w:szCs w:val="28"/>
                <w:lang w:val="en-US"/>
              </w:rPr>
              <w:t>#</w:t>
            </w:r>
          </w:p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ვისთან </w:t>
            </w: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6559B" w:rsidRPr="00247343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სკამი</w:t>
            </w:r>
          </w:p>
        </w:tc>
        <w:tc>
          <w:tcPr>
            <w:tcW w:w="1134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701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25ლ.</w:t>
            </w:r>
          </w:p>
        </w:tc>
        <w:tc>
          <w:tcPr>
            <w:tcW w:w="992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250ლ.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>N 1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>25.06. 2011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მიღება-ჩაბარების  აქტი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Pr="009503A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>25 .10. 2011 წ.</w:t>
            </w:r>
            <w:r w:rsidRPr="009503AA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247343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,,ნიაზ კოკობინაძე”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Pr="00247343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247343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16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მასწავლებლის მაგიდა</w:t>
            </w:r>
          </w:p>
        </w:tc>
        <w:tc>
          <w:tcPr>
            <w:tcW w:w="1134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701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80ლ.</w:t>
            </w:r>
          </w:p>
        </w:tc>
        <w:tc>
          <w:tcPr>
            <w:tcW w:w="992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400 ლ.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>N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 1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>25.06. 2011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მიღება-ჩაბარების  აქტი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>25 .10. 2011 წ.</w:t>
            </w:r>
            <w:r w:rsidRPr="009503AA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,,ნიაზ კოკობინაძე”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ტენისის მაგიდა</w:t>
            </w:r>
          </w:p>
        </w:tc>
        <w:tc>
          <w:tcPr>
            <w:tcW w:w="1134" w:type="dxa"/>
            <w:vMerge w:val="restart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701" w:type="dxa"/>
            <w:vMerge w:val="restart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420ლ.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420ლ.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>N 1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>25.06. 2011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მიღება-ჩაბარების  აქტი</w:t>
            </w:r>
          </w:p>
          <w:p w:rsidR="0016559B" w:rsidRPr="009503AA" w:rsidRDefault="0016559B" w:rsidP="00681A3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</w:t>
            </w:r>
            <w:r w:rsidRPr="009503AA">
              <w:rPr>
                <w:rFonts w:ascii="Sylfaen" w:hAnsi="Sylfaen"/>
                <w:b/>
                <w:lang w:val="ka-GE"/>
              </w:rPr>
              <w:t>25 .10. 2011 წ.</w:t>
            </w:r>
            <w:r w:rsidRPr="009503AA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,,ნიაზ კოკობინაძე”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გიმნაზია „ იბერია“ –ს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13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vMerge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vMerge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59B" w:rsidRPr="004E7185" w:rsidRDefault="0016559B" w:rsidP="00681A3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E7185">
              <w:rPr>
                <w:rFonts w:ascii="Sylfaen" w:hAnsi="Sylfaen"/>
                <w:b/>
                <w:sz w:val="28"/>
                <w:szCs w:val="28"/>
                <w:lang w:val="ka-GE"/>
              </w:rPr>
              <w:t>3740ლ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2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სასკოლო დაფა</w:t>
            </w:r>
          </w:p>
        </w:tc>
        <w:tc>
          <w:tcPr>
            <w:tcW w:w="1134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701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70ლ.</w:t>
            </w:r>
          </w:p>
        </w:tc>
        <w:tc>
          <w:tcPr>
            <w:tcW w:w="992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70ლ.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>N</w:t>
            </w: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en-US"/>
              </w:rPr>
              <w:t xml:space="preserve"> 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 xml:space="preserve">07.02. 2012 წ.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მიღება-ჩაბარების  აქტი</w:t>
            </w:r>
          </w:p>
          <w:p w:rsidR="0016559B" w:rsidRPr="003E2403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</w:t>
            </w:r>
            <w:r w:rsidRPr="009503AA">
              <w:rPr>
                <w:rFonts w:ascii="Sylfaen" w:hAnsi="Sylfaen"/>
                <w:b/>
                <w:lang w:val="ka-GE"/>
              </w:rPr>
              <w:t>25 .10. 2011 წ.</w:t>
            </w:r>
            <w:r w:rsidRPr="009503AA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,,ნიაზ კოკობინაძე”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8709D0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Pr="00A9491E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6559B" w:rsidRPr="00247343" w:rsidTr="00681A3B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19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სტენდი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(დიდი)</w:t>
            </w:r>
          </w:p>
        </w:tc>
        <w:tc>
          <w:tcPr>
            <w:tcW w:w="1134" w:type="dxa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01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70 ლ.</w:t>
            </w:r>
          </w:p>
        </w:tc>
        <w:tc>
          <w:tcPr>
            <w:tcW w:w="992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70 ლ.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 xml:space="preserve">N </w:t>
            </w:r>
            <w:r>
              <w:rPr>
                <w:rFonts w:ascii="Sylfaen" w:hAnsi="Sylfaen"/>
                <w:lang w:val="ka-GE"/>
              </w:rPr>
              <w:t>2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 xml:space="preserve">07.02. 2012 წ.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მიღება-ჩაბარების  აქტი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 xml:space="preserve">          4 .04. 2012 წ.</w:t>
            </w:r>
            <w:r w:rsidRPr="009503AA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,,ნიაზ კოკობინაძე”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სტენდი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(პატარა)</w:t>
            </w:r>
          </w:p>
        </w:tc>
        <w:tc>
          <w:tcPr>
            <w:tcW w:w="1134" w:type="dxa"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01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50 ლ.</w:t>
            </w:r>
          </w:p>
        </w:tc>
        <w:tc>
          <w:tcPr>
            <w:tcW w:w="992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50 ლ.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 xml:space="preserve">N </w:t>
            </w:r>
            <w:r>
              <w:rPr>
                <w:rFonts w:ascii="Sylfaen" w:hAnsi="Sylfaen"/>
                <w:lang w:val="ka-GE"/>
              </w:rPr>
              <w:t>2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 xml:space="preserve">07.02. 2012 წ. 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მიღება-ჩაბარების  აქტი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>4 .04. 2012 წ.</w:t>
            </w:r>
            <w:r w:rsidRPr="009503AA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,,ნიაზ კოკობინაძე”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16559B" w:rsidRPr="00F6765C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ტანსაცმლის  საკიდარი</w:t>
            </w:r>
          </w:p>
        </w:tc>
        <w:tc>
          <w:tcPr>
            <w:tcW w:w="1134" w:type="dxa"/>
            <w:vMerge w:val="restart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701" w:type="dxa"/>
            <w:vMerge w:val="restart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20ლ.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180ლ.</w:t>
            </w:r>
          </w:p>
          <w:p w:rsidR="0016559B" w:rsidRPr="00E8584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ხელშეკრულება </w:t>
            </w:r>
            <w:r>
              <w:rPr>
                <w:rFonts w:ascii="Sylfaen" w:hAnsi="Sylfaen"/>
                <w:lang w:val="en-US"/>
              </w:rPr>
              <w:t xml:space="preserve">N </w:t>
            </w:r>
            <w:r>
              <w:rPr>
                <w:rFonts w:ascii="Sylfaen" w:hAnsi="Sylfaen"/>
                <w:lang w:val="ka-GE"/>
              </w:rPr>
              <w:t>2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 xml:space="preserve">07.02. 2012 წ. 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მიღება-ჩაბარების  აქტი</w:t>
            </w:r>
          </w:p>
          <w:p w:rsidR="0016559B" w:rsidRPr="009503A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3AA">
              <w:rPr>
                <w:rFonts w:ascii="Sylfaen" w:hAnsi="Sylfaen"/>
                <w:b/>
                <w:lang w:val="ka-GE"/>
              </w:rPr>
              <w:t>4 .04. 2012 წ.</w:t>
            </w:r>
            <w:r w:rsidRPr="009503AA">
              <w:rPr>
                <w:rFonts w:ascii="AcadNusx" w:eastAsia="Calibri" w:hAnsi="AcadNusx" w:cs="Times New Roman"/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,,ნიაზ კოკობინაძე”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</w:t>
            </w:r>
          </w:p>
          <w:p w:rsidR="0016559B" w:rsidRPr="00890267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ანგარიშსწორებით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</w:tcPr>
          <w:p w:rsidR="0016559B" w:rsidRPr="00890267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</w:tc>
      </w:tr>
      <w:tr w:rsidR="0016559B" w:rsidRPr="00247343" w:rsidTr="00681A3B">
        <w:trPr>
          <w:trHeight w:val="11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vMerge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vMerge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59B" w:rsidRPr="00A92CF1" w:rsidRDefault="0016559B" w:rsidP="00681A3B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92CF1">
              <w:rPr>
                <w:rFonts w:ascii="Sylfaen" w:hAnsi="Sylfaen"/>
                <w:b/>
                <w:sz w:val="32"/>
                <w:szCs w:val="32"/>
                <w:lang w:val="ka-GE"/>
              </w:rPr>
              <w:t>370 ლ.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7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22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Pr="00890267" w:rsidRDefault="0016559B" w:rsidP="00681A3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0267">
              <w:rPr>
                <w:rFonts w:ascii="Sylfaen" w:hAnsi="Sylfaen"/>
                <w:sz w:val="20"/>
                <w:szCs w:val="20"/>
                <w:lang w:val="ka-GE"/>
              </w:rPr>
              <w:t xml:space="preserve">მოსწავლის ინდივიდუალური მერხი /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55ლ.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59B" w:rsidRPr="00C07CB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7CB4">
              <w:rPr>
                <w:rFonts w:ascii="Sylfaen" w:hAnsi="Sylfaen"/>
                <w:b/>
                <w:sz w:val="24"/>
                <w:szCs w:val="24"/>
                <w:lang w:val="ka-GE"/>
              </w:rPr>
              <w:t>880ლ.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59B" w:rsidRPr="00C07CB4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07CB4">
              <w:rPr>
                <w:rFonts w:ascii="Sylfaen" w:hAnsi="Sylfaen"/>
                <w:b/>
                <w:lang w:val="ka-GE"/>
              </w:rPr>
              <w:t xml:space="preserve">ხელშეკრულება </w:t>
            </w:r>
          </w:p>
          <w:p w:rsidR="0016559B" w:rsidRPr="00C07CB4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07CB4">
              <w:rPr>
                <w:rFonts w:ascii="Sylfaen" w:hAnsi="Sylfaen"/>
                <w:b/>
                <w:lang w:val="ka-GE"/>
              </w:rPr>
              <w:t>23. 09. 2010 წ.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ი/მ მერაბ დვალიძე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2012 -2013  სასწავლო წლის  16  სექტემბრიდან ინახება  შპს ფრანგულ სკოლაში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საოფისე მაგიდა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80ლ.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07CB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7CB4">
              <w:rPr>
                <w:rFonts w:ascii="Sylfaen" w:hAnsi="Sylfaen"/>
                <w:b/>
                <w:sz w:val="24"/>
                <w:szCs w:val="24"/>
                <w:lang w:val="ka-GE"/>
              </w:rPr>
              <w:t>240 ლ.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6559B" w:rsidRPr="00C07CB4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247343" w:rsidTr="00681A3B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vMerge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vMerge/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559B" w:rsidRPr="00C07CB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07CB4">
              <w:rPr>
                <w:rFonts w:ascii="Sylfaen" w:hAnsi="Sylfaen"/>
                <w:b/>
                <w:sz w:val="24"/>
                <w:szCs w:val="24"/>
                <w:lang w:val="ka-GE"/>
              </w:rPr>
              <w:t>1120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59B" w:rsidRPr="00C07CB4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6559B" w:rsidRPr="0029778C" w:rsidRDefault="0016559B" w:rsidP="0016559B">
      <w:pPr>
        <w:rPr>
          <w:rFonts w:ascii="Sylfaen" w:hAnsi="Sylfaen"/>
          <w:sz w:val="24"/>
          <w:szCs w:val="24"/>
        </w:rPr>
      </w:pPr>
    </w:p>
    <w:p w:rsidR="0016559B" w:rsidRDefault="0016559B" w:rsidP="0016559B">
      <w:pPr>
        <w:rPr>
          <w:rFonts w:ascii="Sylfaen" w:hAnsi="Sylfaen"/>
          <w:sz w:val="24"/>
          <w:szCs w:val="24"/>
        </w:rPr>
      </w:pPr>
    </w:p>
    <w:p w:rsidR="0016559B" w:rsidRPr="005E6E95" w:rsidRDefault="0016559B" w:rsidP="0016559B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154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940"/>
        <w:gridCol w:w="1134"/>
        <w:gridCol w:w="1506"/>
        <w:gridCol w:w="990"/>
        <w:gridCol w:w="1980"/>
        <w:gridCol w:w="1620"/>
        <w:gridCol w:w="2610"/>
        <w:gridCol w:w="90"/>
        <w:gridCol w:w="1890"/>
      </w:tblGrid>
      <w:tr w:rsidR="0016559B" w:rsidRPr="00A73AB6" w:rsidTr="00681A3B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AcadNusx" w:hAnsi="AcadNusx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 დასახელება</w:t>
            </w:r>
          </w:p>
        </w:tc>
        <w:tc>
          <w:tcPr>
            <w:tcW w:w="1134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რაოდ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ე.</w:t>
            </w:r>
          </w:p>
        </w:tc>
        <w:tc>
          <w:tcPr>
            <w:tcW w:w="1506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ფასი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(1 ერთეული)</w:t>
            </w:r>
          </w:p>
        </w:tc>
        <w:tc>
          <w:tcPr>
            <w:tcW w:w="990" w:type="dxa"/>
            <w:vMerge w:val="restart"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ღირე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 ჩაბარების აქტი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6" w:space="0" w:color="auto"/>
            </w:tcBorders>
          </w:tcPr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</w:p>
        </w:tc>
        <w:tc>
          <w:tcPr>
            <w:tcW w:w="1890" w:type="dxa"/>
            <w:vMerge w:val="restart"/>
            <w:tcBorders>
              <w:left w:val="single" w:sz="6" w:space="0" w:color="auto"/>
            </w:tcBorders>
          </w:tcPr>
          <w:p w:rsidR="0016559B" w:rsidRPr="00A73AB6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შეფასება</w:t>
            </w:r>
          </w:p>
        </w:tc>
      </w:tr>
      <w:tr w:rsidR="0016559B" w:rsidRPr="00A73AB6" w:rsidTr="00681A3B">
        <w:trPr>
          <w:trHeight w:val="4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6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vMerge/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AcadNusx" w:hAnsi="AcadNusx"/>
                <w:b/>
                <w:sz w:val="28"/>
                <w:szCs w:val="28"/>
                <w:lang w:val="en-US"/>
              </w:rPr>
              <w:t>N</w:t>
            </w:r>
          </w:p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ვისთან </w:t>
            </w:r>
          </w:p>
        </w:tc>
        <w:tc>
          <w:tcPr>
            <w:tcW w:w="2700" w:type="dxa"/>
            <w:gridSpan w:val="2"/>
            <w:vMerge/>
            <w:tcBorders>
              <w:right w:val="single" w:sz="6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</w:tcBorders>
          </w:tcPr>
          <w:p w:rsidR="0016559B" w:rsidRPr="00A73AB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23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6559B" w:rsidRPr="00F47962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კომპიუტერული  ტექნიკა </w:t>
            </w:r>
          </w:p>
          <w:p w:rsidR="0016559B" w:rsidRPr="00F25A8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ნოუთბუქი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“Lenovo”</w:t>
            </w:r>
          </w:p>
        </w:tc>
        <w:tc>
          <w:tcPr>
            <w:tcW w:w="1134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06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2C7907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600 ლარი</w:t>
            </w:r>
          </w:p>
        </w:tc>
        <w:tc>
          <w:tcPr>
            <w:tcW w:w="990" w:type="dxa"/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2C7907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600 ლარი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Pr="00294E8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  <w:p w:rsidR="0016559B" w:rsidRPr="00294E8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ქრისტინე</w:t>
            </w:r>
          </w:p>
          <w:p w:rsidR="0016559B" w:rsidRPr="00D82F95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ჩავლეიშვილი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საგანმანათლებლო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საქმიანობის არსებობის</w:t>
            </w:r>
          </w:p>
          <w:p w:rsidR="0016559B" w:rsidRPr="002A47F6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3D5497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1A0741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E03249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Pr="00F47962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კომპიუტერული  ტექნიკა </w:t>
            </w:r>
          </w:p>
          <w:p w:rsidR="0016559B" w:rsidRPr="00F47962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ნოუთბუქი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“ “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Hp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probook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”</w:t>
            </w:r>
          </w:p>
          <w:p w:rsidR="0016559B" w:rsidRPr="00722D35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2C7907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800 ლარი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907">
              <w:rPr>
                <w:rFonts w:ascii="Sylfaen" w:hAnsi="Sylfaen"/>
                <w:b/>
                <w:sz w:val="24"/>
                <w:szCs w:val="24"/>
                <w:lang w:val="ka-GE"/>
              </w:rPr>
              <w:t>800ლარი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294E8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722D35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მადონა  მახარაძე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სარგებლობისათვის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საქმიანობის არსებობის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უსასყიდლოდ ,</w:t>
            </w:r>
          </w:p>
          <w:p w:rsidR="0016559B" w:rsidRPr="001A0741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ქირის  გარეშე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გამოსაყენებლდ</w:t>
            </w:r>
          </w:p>
          <w:p w:rsidR="0016559B" w:rsidRPr="00D82F9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Pr="00963BE0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59B" w:rsidRPr="00E67D8F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6559B" w:rsidRPr="00E67D8F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6559B" w:rsidRPr="002C790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559B" w:rsidRPr="001A0741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Pr="00D82F9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963BE0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Pr="0089026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890267">
              <w:rPr>
                <w:rFonts w:ascii="Sylfaen" w:hAnsi="Sylfaen"/>
                <w:sz w:val="24"/>
                <w:szCs w:val="24"/>
                <w:lang w:val="ka-GE"/>
              </w:rPr>
              <w:t xml:space="preserve">მოსწავლის ინდივიდუალური მერხი </w:t>
            </w: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90267">
              <w:rPr>
                <w:rFonts w:ascii="Sylfaen" w:hAnsi="Sylfaen"/>
                <w:sz w:val="24"/>
                <w:szCs w:val="24"/>
                <w:lang w:val="ka-GE"/>
              </w:rPr>
              <w:t xml:space="preserve">          და  სკამი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4( კომპლექტი)</w:t>
            </w: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60 ლარი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60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294E8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მადონა  მახარაძე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0B2A36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სარგებლობისათვის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საქმიანობის არსებობის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Pr="00A33918" w:rsidRDefault="0016559B" w:rsidP="00681A3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16559B" w:rsidRPr="00B0233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გამოსაყენებლდ</w:t>
            </w:r>
          </w:p>
          <w:p w:rsidR="0016559B" w:rsidRPr="00B02336" w:rsidRDefault="0016559B" w:rsidP="00681A3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16559B" w:rsidRPr="00D82F95" w:rsidTr="00681A3B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963BE0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89026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90267">
              <w:rPr>
                <w:rFonts w:ascii="Sylfaen" w:hAnsi="Sylfaen"/>
                <w:sz w:val="24"/>
                <w:szCs w:val="24"/>
                <w:lang w:val="ka-GE"/>
              </w:rPr>
              <w:t>გ) სასადილო  მაგიდა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50 ლარი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294E8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მადონა  მახარაძე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მრავალდარგობრივ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სარგებლობისათვის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საგანმანათლებლო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საქმიანობის არსებობის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7E62AC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2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963BE0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Pr="0089026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90267">
              <w:rPr>
                <w:rFonts w:ascii="Sylfaen" w:hAnsi="Sylfaen"/>
                <w:sz w:val="24"/>
                <w:szCs w:val="24"/>
                <w:lang w:val="ka-GE"/>
              </w:rPr>
              <w:t>დ) სკამი  (შავი  კარკასით)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59B" w:rsidRPr="00D2292F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ლარი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32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 ლარი</w:t>
            </w:r>
          </w:p>
          <w:p w:rsidR="0016559B" w:rsidRPr="00BA7B9A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BA7B9A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Pr="00294E8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მადონა  მახარაძე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გადასცა შპს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 საქმიანობის არსებობის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უსასყიდლოდ ,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4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</w:tcPr>
          <w:p w:rsidR="0016559B" w:rsidRPr="00890267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890267">
              <w:rPr>
                <w:rFonts w:ascii="Sylfaen" w:hAnsi="Sylfaen"/>
                <w:sz w:val="24"/>
                <w:szCs w:val="24"/>
                <w:lang w:val="ka-GE"/>
              </w:rPr>
              <w:t>ე) სკამი ( შინდისფერი კარკასით)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20 ლარი   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400ლარი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294E84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მადონა  მახარაძე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გადასცა შპს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სარგებლობისათვის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საგანმანათლებლო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საქმიანობის არსებობის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უსასყიდლოდ ,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ქირის  გარეშე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6559B" w:rsidRPr="00761AD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Pr="00D82F9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B264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ა)  კომპიუტერული  ტექნიკა </w:t>
            </w:r>
          </w:p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ნოუთბუქი</w:t>
            </w:r>
            <w:r w:rsidRPr="00CA128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“ “</w:t>
            </w:r>
            <w:proofErr w:type="spellStart"/>
            <w:r w:rsidRPr="00CA1285">
              <w:rPr>
                <w:rFonts w:ascii="Sylfaen" w:hAnsi="Sylfaen"/>
                <w:b/>
                <w:sz w:val="24"/>
                <w:szCs w:val="24"/>
                <w:lang w:val="en-US"/>
              </w:rPr>
              <w:t>aceri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700ლარი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700ლარი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 201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0512F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ლალი  ქარცივაძე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გადასცა შპს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საგანმანათლებლო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საქმიანობის არსებობის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2C637E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B264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ბ)  პრინტერი- ქსეროქსი-სკანერი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250 ლარი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CA1285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A1285">
              <w:rPr>
                <w:rFonts w:ascii="Sylfaen" w:hAnsi="Sylfaen"/>
                <w:b/>
                <w:sz w:val="24"/>
                <w:szCs w:val="24"/>
                <w:lang w:val="ka-GE"/>
              </w:rPr>
              <w:t>250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ლალი  ქარცივაძე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საგანმანათლებლო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საქმიანობის არსებობის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უსასყიდლოდ ,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B264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გ)  გაზქურა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300 ლ.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300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       ლალი  ქარცივაძე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გადასცა შპს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საგანმანათლებლო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საქმიანობის არსებობის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B264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ვ) ღია  კარადა  ბიბლიოთეკის  წიგნებისათვის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50 ლ.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350 ლ.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30.08. 2011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ფიზ/პირი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ლალი  ქარცივაძე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გადასცა შპს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საგანმანათლებლო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საქმიანობის არსებობის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B264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პიანინო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500 ლარი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500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მიღება –ჩაბარების  აქტი 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30.09. 2011 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ია  ჯაფარიძე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ფიზ/პირი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გადასცა შპს 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საგანმანათლებლო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საქმიანობის არსებობი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  პერიოდში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E151D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B264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 გამათბობელი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30 ლარი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60  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მიღება –ჩაბარების  აქტი 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.09. 2011 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ფიზ/პირი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ლია  ქარცივაძე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საქმიანობის არსებობის</w:t>
            </w:r>
          </w:p>
          <w:p w:rsidR="0016559B" w:rsidRPr="009D3B94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964DB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450D9A" w:rsidTr="00681A3B">
        <w:trPr>
          <w:trHeight w:val="3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B2646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 გამათბობელი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30 ლარი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მიღება –ჩაბარების  აქტი 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.09. 2011 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964DB9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964DB9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ფიზ/პირი</w:t>
            </w:r>
          </w:p>
          <w:p w:rsidR="0016559B" w:rsidRPr="00964DB9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ნაზი  კეკელიძე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964DB9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964DB9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სარგებლობისათვის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საგანმანათლებლო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საქმიანობის არსებობის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პერიოდში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CF12D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Pr="00964DB9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6559B" w:rsidRPr="00D82F95" w:rsidTr="00681A3B">
        <w:trPr>
          <w:trHeight w:val="3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B02336" w:rsidRDefault="0016559B" w:rsidP="00681A3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36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 გამათბობელი</w:t>
            </w:r>
          </w:p>
        </w:tc>
        <w:tc>
          <w:tcPr>
            <w:tcW w:w="1134" w:type="dxa"/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506" w:type="dxa"/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40 ლარი</w:t>
            </w:r>
          </w:p>
        </w:tc>
        <w:tc>
          <w:tcPr>
            <w:tcW w:w="990" w:type="dxa"/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80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181FFD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მიღება –ჩაბარების  აქტი 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9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09. 2011 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ფიზ/ პირი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მადლენა მახარაძე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სარგებლობისათვის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საქმიანობი არსებობის</w:t>
            </w:r>
          </w:p>
          <w:p w:rsidR="0016559B" w:rsidRPr="000C3E27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პერიოდშ</w:t>
            </w: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91323D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</w:rPr>
            </w:pPr>
          </w:p>
          <w:p w:rsidR="0016559B" w:rsidRPr="00A93338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16559B" w:rsidRPr="00D82F95" w:rsidTr="00681A3B">
        <w:trPr>
          <w:trHeight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37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F64A40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 გამათბობელი</w:t>
            </w:r>
          </w:p>
        </w:tc>
        <w:tc>
          <w:tcPr>
            <w:tcW w:w="1134" w:type="dxa"/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06" w:type="dxa"/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 ლარი</w:t>
            </w:r>
          </w:p>
        </w:tc>
        <w:tc>
          <w:tcPr>
            <w:tcW w:w="990" w:type="dxa"/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181FFD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მიღება –ჩაბარების  აქტი 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11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09. 2011 </w:t>
            </w: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ფიზ/ პირი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ნანი ჯაფარიძე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გადასცა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,,იბერია”-ს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კუთვნილი ქონება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სარგებლობისათვის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საქმიანობი არსებობის</w:t>
            </w:r>
          </w:p>
          <w:p w:rsidR="0016559B" w:rsidRPr="000C3E27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პერიოდში </w:t>
            </w: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უსასყიდლოდ , </w:t>
            </w:r>
          </w:p>
          <w:p w:rsidR="0016559B" w:rsidRPr="00D82F9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D5497">
              <w:rPr>
                <w:rFonts w:ascii="Sylfaen" w:hAnsi="Sylfaen"/>
                <w:b/>
                <w:sz w:val="24"/>
                <w:szCs w:val="24"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Pr="00A93338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Pr="00D82F9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559B" w:rsidRPr="00531D29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31D29">
              <w:rPr>
                <w:rFonts w:ascii="Sylfaen" w:hAnsi="Sylfaen"/>
                <w:b/>
                <w:sz w:val="24"/>
                <w:szCs w:val="24"/>
                <w:lang w:val="en-US"/>
              </w:rPr>
              <w:t>38</w:t>
            </w:r>
          </w:p>
          <w:p w:rsidR="0016559B" w:rsidRPr="00A93338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6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მოსწავლის ინდივიდუალური სკამი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</w:t>
            </w:r>
          </w:p>
        </w:tc>
        <w:tc>
          <w:tcPr>
            <w:tcW w:w="1506" w:type="dxa"/>
            <w:tcBorders>
              <w:bottom w:val="single" w:sz="6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 ლარი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400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მიღება –ჩაბარების  აქტი </w:t>
            </w:r>
            <w:r w:rsidRPr="00450D9A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  <w:p w:rsidR="0016559B" w:rsidRPr="00EB31B1" w:rsidRDefault="0016559B" w:rsidP="00681A3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5.09.2014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ფიზ/ პირი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როინი მიქელაძე</w:t>
            </w:r>
          </w:p>
        </w:tc>
        <w:tc>
          <w:tcPr>
            <w:tcW w:w="2610" w:type="dxa"/>
            <w:tcBorders>
              <w:bottom w:val="single" w:sz="6" w:space="0" w:color="auto"/>
              <w:right w:val="single" w:sz="4" w:space="0" w:color="auto"/>
            </w:tcBorders>
          </w:tcPr>
          <w:p w:rsidR="0016559B" w:rsidRPr="0029607F" w:rsidRDefault="0016559B" w:rsidP="00681A3B">
            <w:pPr>
              <w:rPr>
                <w:rFonts w:ascii="Sylfaen" w:hAnsi="Sylfaen"/>
                <w:lang w:val="en-US"/>
              </w:rPr>
            </w:pPr>
            <w:r w:rsidRPr="0029607F">
              <w:rPr>
                <w:rFonts w:ascii="Sylfaen" w:hAnsi="Sylfaen"/>
                <w:lang w:val="ka-GE"/>
              </w:rPr>
              <w:t xml:space="preserve">გადასცა </w:t>
            </w:r>
          </w:p>
          <w:p w:rsidR="0016559B" w:rsidRPr="0029607F" w:rsidRDefault="0016559B" w:rsidP="00681A3B">
            <w:pPr>
              <w:rPr>
                <w:rFonts w:ascii="Sylfaen" w:hAnsi="Sylfaen"/>
                <w:lang w:val="en-US"/>
              </w:rPr>
            </w:pPr>
            <w:r w:rsidRPr="0029607F">
              <w:rPr>
                <w:rFonts w:ascii="Sylfaen" w:hAnsi="Sylfaen"/>
                <w:lang w:val="ka-GE"/>
              </w:rPr>
              <w:t xml:space="preserve">გიმნაზია ,,იბერია”-ს </w:t>
            </w:r>
          </w:p>
          <w:p w:rsidR="0016559B" w:rsidRPr="0029607F" w:rsidRDefault="0016559B" w:rsidP="00681A3B">
            <w:pPr>
              <w:rPr>
                <w:rFonts w:ascii="Sylfaen" w:hAnsi="Sylfaen"/>
                <w:lang w:val="ka-GE"/>
              </w:rPr>
            </w:pPr>
            <w:r w:rsidRPr="0029607F">
              <w:rPr>
                <w:rFonts w:ascii="Sylfaen" w:hAnsi="Sylfaen"/>
                <w:lang w:val="ka-GE"/>
              </w:rPr>
              <w:t xml:space="preserve"> კუთვნილი ქონება</w:t>
            </w:r>
          </w:p>
          <w:p w:rsidR="0016559B" w:rsidRPr="0029607F" w:rsidRDefault="0016559B" w:rsidP="00681A3B">
            <w:pPr>
              <w:rPr>
                <w:rFonts w:ascii="Sylfaen" w:hAnsi="Sylfaen"/>
                <w:lang w:val="en-US"/>
              </w:rPr>
            </w:pPr>
            <w:r w:rsidRPr="0029607F">
              <w:rPr>
                <w:rFonts w:ascii="Sylfaen" w:hAnsi="Sylfaen"/>
                <w:lang w:val="ka-GE"/>
              </w:rPr>
              <w:t xml:space="preserve">სარგებლობისათვის </w:t>
            </w:r>
          </w:p>
          <w:p w:rsidR="0016559B" w:rsidRPr="0029607F" w:rsidRDefault="0016559B" w:rsidP="00681A3B">
            <w:pPr>
              <w:rPr>
                <w:rFonts w:ascii="Sylfaen" w:hAnsi="Sylfaen"/>
                <w:lang w:val="en-US"/>
              </w:rPr>
            </w:pPr>
            <w:r w:rsidRPr="0029607F">
              <w:rPr>
                <w:rFonts w:ascii="Sylfaen" w:hAnsi="Sylfaen"/>
                <w:lang w:val="ka-GE"/>
              </w:rPr>
              <w:lastRenderedPageBreak/>
              <w:t>საგანმანათლებლო</w:t>
            </w:r>
          </w:p>
          <w:p w:rsidR="0016559B" w:rsidRPr="0029607F" w:rsidRDefault="0016559B" w:rsidP="00681A3B">
            <w:pPr>
              <w:rPr>
                <w:rFonts w:ascii="Sylfaen" w:hAnsi="Sylfaen"/>
                <w:lang w:val="ka-GE"/>
              </w:rPr>
            </w:pPr>
            <w:r w:rsidRPr="0029607F">
              <w:rPr>
                <w:rFonts w:ascii="Sylfaen" w:hAnsi="Sylfaen"/>
                <w:lang w:val="ka-GE"/>
              </w:rPr>
              <w:t xml:space="preserve"> საქმიანობი არსებობის</w:t>
            </w:r>
          </w:p>
          <w:p w:rsidR="0016559B" w:rsidRPr="0029607F" w:rsidRDefault="0016559B" w:rsidP="00681A3B">
            <w:pPr>
              <w:rPr>
                <w:rFonts w:ascii="Sylfaen" w:hAnsi="Sylfaen"/>
                <w:lang w:val="en-US"/>
              </w:rPr>
            </w:pPr>
            <w:r w:rsidRPr="0029607F">
              <w:rPr>
                <w:rFonts w:ascii="Sylfaen" w:hAnsi="Sylfaen"/>
                <w:lang w:val="ka-GE"/>
              </w:rPr>
              <w:t xml:space="preserve">პერიოდში </w:t>
            </w:r>
            <w:r w:rsidRPr="0029607F">
              <w:rPr>
                <w:rFonts w:ascii="Sylfaen" w:hAnsi="Sylfaen"/>
                <w:b/>
                <w:lang w:val="ka-GE"/>
              </w:rPr>
              <w:t xml:space="preserve">უსასყიდლოდ , </w:t>
            </w:r>
          </w:p>
          <w:p w:rsidR="0016559B" w:rsidRPr="00D82F9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9607F">
              <w:rPr>
                <w:rFonts w:ascii="Sylfaen" w:hAnsi="Sylfaen"/>
                <w:b/>
                <w:lang w:val="ka-GE"/>
              </w:rPr>
              <w:t>ქირის  გარეშე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გამოსაყენებლდ</w:t>
            </w:r>
          </w:p>
          <w:p w:rsidR="0016559B" w:rsidRPr="00A93338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16559B" w:rsidRPr="00D82F95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1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29607F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მუსიკალური ცენტრი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fj 188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29607F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29607F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165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165 ლარი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ხელშ:  # 2015/000612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30.10.2015წ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 „მეგა შოპი“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 გამათბობელი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45 ლარი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135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სასაქონლო ზედნადები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#ელ-0205851802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10/11/2015წ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სორგოვა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მოსწავლის ინდივიდუალური  მერხი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6559B" w:rsidRPr="0089026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16559B" w:rsidRPr="00890267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1600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890267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მიღება –ჩაბარების  აქტი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19.09.2014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ჯიჯი § ჯიმი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0D9A">
              <w:rPr>
                <w:rFonts w:ascii="Sylfaen" w:hAnsi="Sylfaen"/>
                <w:b/>
                <w:sz w:val="24"/>
                <w:szCs w:val="24"/>
                <w:lang w:val="ka-GE"/>
              </w:rPr>
              <w:t>ელექტრო გამათბობელი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23 ლარი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46 ლარი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სასაქონლო ზედნადები </w:t>
            </w:r>
          </w:p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#ელ-0209813017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03/12/2015წ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ინდ.მეწარმე</w:t>
            </w:r>
          </w:p>
          <w:p w:rsidR="0016559B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ტარიელ</w:t>
            </w:r>
          </w:p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მრავალდარგობრივი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მიერ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 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ანგარიშსწორებით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6559B" w:rsidRPr="00D82F95" w:rsidTr="00681A3B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59B" w:rsidRPr="00531D29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Pr="00450D9A" w:rsidRDefault="0016559B" w:rsidP="00681A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Pr="00450D9A" w:rsidRDefault="0016559B" w:rsidP="00681A3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9B" w:rsidRDefault="0016559B" w:rsidP="00681A3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6559B" w:rsidRDefault="0016559B" w:rsidP="0016559B"/>
    <w:p w:rsidR="003A6119" w:rsidRDefault="003A6119"/>
    <w:sectPr w:rsidR="003A6119" w:rsidSect="004527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93E"/>
    <w:multiLevelType w:val="hybridMultilevel"/>
    <w:tmpl w:val="EC04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342"/>
    <w:multiLevelType w:val="hybridMultilevel"/>
    <w:tmpl w:val="B4F8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A81"/>
    <w:multiLevelType w:val="hybridMultilevel"/>
    <w:tmpl w:val="0126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0A83"/>
    <w:multiLevelType w:val="hybridMultilevel"/>
    <w:tmpl w:val="E042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5F5E"/>
    <w:multiLevelType w:val="hybridMultilevel"/>
    <w:tmpl w:val="91A28134"/>
    <w:lvl w:ilvl="0" w:tplc="AF5AA6C6">
      <w:start w:val="1"/>
      <w:numFmt w:val="decimalZero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69CF"/>
    <w:multiLevelType w:val="hybridMultilevel"/>
    <w:tmpl w:val="34343BB8"/>
    <w:lvl w:ilvl="0" w:tplc="3F64429E">
      <w:start w:val="1"/>
      <w:numFmt w:val="decimalZero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62D0B"/>
    <w:multiLevelType w:val="hybridMultilevel"/>
    <w:tmpl w:val="1E1A37C0"/>
    <w:lvl w:ilvl="0" w:tplc="536C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687C"/>
    <w:multiLevelType w:val="hybridMultilevel"/>
    <w:tmpl w:val="91A28134"/>
    <w:lvl w:ilvl="0" w:tplc="AF5AA6C6">
      <w:start w:val="1"/>
      <w:numFmt w:val="decimalZero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1067"/>
    <w:multiLevelType w:val="hybridMultilevel"/>
    <w:tmpl w:val="EB4E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06C2"/>
    <w:multiLevelType w:val="hybridMultilevel"/>
    <w:tmpl w:val="4FBC3F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F"/>
    <w:rsid w:val="0016559B"/>
    <w:rsid w:val="00215D8F"/>
    <w:rsid w:val="00267CD8"/>
    <w:rsid w:val="003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3212-4031-405B-B259-689C28B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59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5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9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9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6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59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655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2590</Words>
  <Characters>14764</Characters>
  <Application>Microsoft Office Word</Application>
  <DocSecurity>0</DocSecurity>
  <Lines>123</Lines>
  <Paragraphs>34</Paragraphs>
  <ScaleCrop>false</ScaleCrop>
  <Company/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2017-12-21T18:11:00Z</dcterms:created>
  <dcterms:modified xsi:type="dcterms:W3CDTF">2017-12-21T18:19:00Z</dcterms:modified>
</cp:coreProperties>
</file>