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DBEC">
      <w:pPr>
        <w:spacing w:before="100" w:beforeAutospacing="1" w:after="100" w:afterAutospacing="1" w:line="240" w:lineRule="auto"/>
        <w:outlineLvl w:val="0"/>
        <w:rPr>
          <w:rFonts w:ascii="Sylfaen" w:hAnsi="Sylfaen" w:eastAsia="Times New Roman" w:cs="Times New Roman"/>
          <w:b/>
          <w:bCs/>
          <w:kern w:val="36"/>
          <w:sz w:val="24"/>
          <w:szCs w:val="24"/>
          <w:lang w:val="ka-GE"/>
        </w:rPr>
      </w:pPr>
      <w:r>
        <w:rPr>
          <w:rFonts w:ascii="Sylfaen" w:hAnsi="Sylfaen" w:eastAsia="Times New Roman" w:cs="Times New Roman"/>
          <w:b/>
          <w:bCs/>
          <w:kern w:val="36"/>
          <w:sz w:val="24"/>
          <w:szCs w:val="24"/>
          <w:lang w:val="ka-GE"/>
        </w:rPr>
        <w:t xml:space="preserve">      შპს მრავალდარგობრივი გიმნაზია იბერიის დირექტორის</w:t>
      </w:r>
    </w:p>
    <w:p w14:paraId="1079406F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</w:pPr>
      <w:r>
        <w:rPr>
          <w:rFonts w:ascii="Sylfaen" w:hAnsi="Sylfaen" w:eastAsia="Times New Roman" w:cs="Times New Roman"/>
          <w:b/>
          <w:bCs/>
          <w:kern w:val="36"/>
          <w:sz w:val="24"/>
          <w:szCs w:val="24"/>
          <w:lang w:val="ka-GE"/>
        </w:rPr>
        <w:t>ა ნ გ ა რ  ი შ ი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 xml:space="preserve"> </w:t>
      </w:r>
      <w:r>
        <w:rPr>
          <w:rFonts w:eastAsia="Times New Roman" w:cs="Times New Roman"/>
          <w:b/>
          <w:bCs/>
          <w:kern w:val="36"/>
          <w:sz w:val="24"/>
          <w:szCs w:val="24"/>
          <w:lang w:val="ka-GE"/>
        </w:rPr>
        <w:t xml:space="preserve"> 2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>02</w:t>
      </w:r>
      <w:r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val="en-US"/>
        </w:rPr>
        <w:t>4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>–202</w:t>
      </w:r>
      <w:r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val="en-US"/>
        </w:rPr>
        <w:t xml:space="preserve">5 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4"/>
          <w:szCs w:val="24"/>
          <w:lang w:val="ka-GE"/>
        </w:rPr>
        <w:t>სასწავლო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4"/>
          <w:szCs w:val="24"/>
          <w:lang w:val="ka-GE"/>
        </w:rPr>
        <w:t>წლის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4"/>
          <w:szCs w:val="24"/>
          <w:lang w:val="ka-GE"/>
        </w:rPr>
        <w:t>ერთწლიანი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4"/>
          <w:szCs w:val="24"/>
          <w:lang w:val="ka-GE"/>
        </w:rPr>
        <w:t>სამოქმედო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4"/>
          <w:szCs w:val="24"/>
          <w:lang w:val="ka-GE"/>
        </w:rPr>
        <w:t>გეგმის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4"/>
          <w:szCs w:val="24"/>
          <w:lang w:val="ka-GE"/>
        </w:rPr>
        <w:t>ანგარიში</w:t>
      </w:r>
    </w:p>
    <w:p w14:paraId="04E8546F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შესავალი</w:t>
      </w:r>
    </w:p>
    <w:p w14:paraId="67228A4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–202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5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სასწავლო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განმავლობაში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იმუშავა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ერთწლიანი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სამოქმედო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გეგმით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რომელიც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დაეფუძნა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სტრატეგიას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ანალიზს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შეფასებებსა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საგანმანათლებლო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პრიორიტეტებს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.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გეგმამ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მოიცვა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სასწავლო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ადმინისტრაციული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ზრუნვისა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საზოგადოების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კომპონენტები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DC36E9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ანგარიშში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ასახულია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განხორციელებული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აქტივობები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მიღწევები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რეკომენდაციები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მომდევნო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წლისთვის</w:t>
      </w:r>
    </w:p>
    <w:p w14:paraId="5601B328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1.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ხარისხის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გაუმჯობესება</w:t>
      </w:r>
    </w:p>
    <w:p w14:paraId="5F02E3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-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პროცესის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ხარისხის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ამაღლება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შედეგების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გაუმჯობესება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FEFC03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განხორციელებული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აქტივობები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279BA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ჩატარდა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გამოვლინდა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ძლიერი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სფეროები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1E5B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დაიგეგმა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განხორციელდა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 რამდენიმე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ტრენინგი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სხვადასხვა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თემაზე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: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დიფერენცირებული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თანამედროვე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მიდგომები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კლასის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მართვა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სხვ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21E6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გამოყენებულ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იქნა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მრავალფეროვანი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მეთოდები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პროექტებზე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დაფუძნებული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სწავლება</w:t>
      </w:r>
      <w:r>
        <w:rPr>
          <w:rFonts w:hint="default" w:ascii="Sylfaen" w:hAnsi="Sylfaen" w:eastAsia="Times New Roman" w:cs="Sylfaen"/>
          <w:sz w:val="24"/>
          <w:szCs w:val="24"/>
          <w:lang w:val="ka-GE"/>
        </w:rPr>
        <w:t xml:space="preserve"> და სხვა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51C4A9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დაწყებულ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იქნა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ახალი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გამოყენება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პლატფორმები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, worksheet-</w:t>
      </w:r>
      <w:r>
        <w:rPr>
          <w:rFonts w:ascii="Sylfaen" w:hAnsi="Sylfaen" w:eastAsia="Times New Roman" w:cs="Sylfaen"/>
          <w:sz w:val="24"/>
          <w:szCs w:val="24"/>
          <w:lang w:val="ka-GE"/>
        </w:rPr>
        <w:t>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ვიდეომასალა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)..</w:t>
      </w:r>
    </w:p>
    <w:p w14:paraId="6577579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შედეგები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17C305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გაძლიერდა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უნარები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6C51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მოტივაცია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საგრძნობლად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გაიზარდა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96A1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შუალედური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საბოლოო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შედეგებით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შეინიშნება</w:t>
      </w:r>
      <w:r>
        <w:rPr>
          <w:rFonts w:hint="default" w:ascii="Sylfaen" w:hAnsi="Sylfaen" w:eastAsia="Times New Roman" w:cs="Sylfae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აკადემიური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წინსვლა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87DC5A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5DF514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ყველა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თანაბრად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მზად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ეფექტურად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გამოყენებისთვის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F58C9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სტრატეგიების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მრავალფეროვნების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დანერგვა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მოითხოვს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მეტ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დაგეგმვას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დროის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მენეჯმენტს</w:t>
      </w:r>
    </w:p>
    <w:p w14:paraId="79C0AD11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2.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განვითარება</w:t>
      </w:r>
    </w:p>
    <w:p w14:paraId="2212224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კვალიფიკაციის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ამაღლება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უწყვეტი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ზრდის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ხელშეწყობა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417171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lang w:val="ka-GE"/>
        </w:rPr>
      </w:pPr>
      <w:r>
        <w:rPr>
          <w:rFonts w:ascii="Sylfaen" w:hAnsi="Sylfaen" w:eastAsia="Times New Roman" w:cs="Sylfaen"/>
          <w:b/>
          <w:bCs/>
          <w:lang w:val="ka-GE"/>
        </w:rPr>
        <w:t>განხორციელებული</w:t>
      </w:r>
      <w:r>
        <w:rPr>
          <w:rFonts w:ascii="Times New Roman" w:hAnsi="Times New Roman" w:eastAsia="Times New Roman" w:cs="Times New Roman"/>
          <w:b/>
          <w:bCs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lang w:val="ka-GE"/>
        </w:rPr>
        <w:t>აქტივობები</w:t>
      </w:r>
      <w:r>
        <w:rPr>
          <w:rFonts w:ascii="Times New Roman" w:hAnsi="Times New Roman" w:eastAsia="Times New Roman" w:cs="Times New Roman"/>
          <w:b/>
          <w:bCs/>
          <w:lang w:val="ka-GE"/>
        </w:rPr>
        <w:t>:</w:t>
      </w:r>
    </w:p>
    <w:p w14:paraId="1B1AE9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ჯგუფის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კოორდინაციით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შედგა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ინდივიდუალური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გეგმები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  <w:r>
        <w:rPr>
          <w:rFonts w:eastAsia="Times New Roman" w:cs="Times New Roman"/>
          <w:sz w:val="24"/>
          <w:szCs w:val="24"/>
          <w:lang w:val="ka-GE"/>
        </w:rPr>
        <w:t>მაძიებელი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მასწავლებლისთვის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დაინიშნა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ტუტორი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მიმდინარეობდა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რეგულარული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შეხვედრები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095977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მასწავლებლებმა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გაიარეს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გარე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ტრენინგებიც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"/>
        <w:gridCol w:w="66"/>
        <w:gridCol w:w="81"/>
      </w:tblGrid>
      <w:tr w14:paraId="389CE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13A600E">
            <w:pPr>
              <w:spacing w:after="0" w:line="240" w:lineRule="auto"/>
              <w:rPr>
                <w:rFonts w:ascii="Sylfaen" w:hAnsi="Sylfaen" w:eastAsia="Times New Roman" w:cs="Sylfaen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</w:tcPr>
          <w:p w14:paraId="079542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</w:tcPr>
          <w:p w14:paraId="332C62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a-GE"/>
              </w:rPr>
            </w:pPr>
          </w:p>
        </w:tc>
      </w:tr>
    </w:tbl>
    <w:p w14:paraId="37D7D7D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ჩატარდა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პედაგოგიური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პრაქტიკის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ანალიზი პრეზენტაციებითა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ერთმანეთის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გაკვეთილების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დაკვირვებით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16191DB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შედეგები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48BE67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მიერ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ტრენინგებზე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მიღებული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ცოდნა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დაინერგა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პროცესში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F9D9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ახალბედა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ადაპტაცია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წარმატებით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წარიმართა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2DA7E1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</w:pP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გ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ამოწვევები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  <w:t>:</w:t>
      </w:r>
    </w:p>
    <w:p w14:paraId="184F32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ზოგიერთ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ჰქონდა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სათანადო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მოტივაცია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ტრენინგების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შემდეგ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ცვლილებების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დასანერგად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769A7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ტრენინგების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მაღალია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მეთოდური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გზამკვლევები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პრეზენტაციები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სხვ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.)</w:t>
      </w:r>
    </w:p>
    <w:p w14:paraId="53526626">
      <w:pPr>
        <w:numPr>
          <w:ilvl w:val="0"/>
          <w:numId w:val="6"/>
        </w:numPr>
        <w:bidi w:val="0"/>
        <w:rPr>
          <w:lang w:val="ka-GE"/>
        </w:rPr>
      </w:pPr>
      <w:r>
        <w:rPr>
          <w:rFonts w:hint="default" w:ascii="Sylfaen" w:hAnsi="Sylfaen" w:cs="Sylfaen"/>
          <w:sz w:val="24"/>
          <w:szCs w:val="24"/>
          <w:lang w:val="ka-GE"/>
        </w:rPr>
        <w:t>ჯერ კიდევ მუშაობს სკოლაში რამდენიმე უსტატუსო მასწავლებელი</w:t>
      </w:r>
    </w:p>
    <w:p w14:paraId="211AF06C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3.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მოსწავლეზე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ორიენტირებული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მიდგომების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გაძლიერება</w:t>
      </w:r>
    </w:p>
    <w:p w14:paraId="4A0E336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ინტერესებსა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საჭიროებებზე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ორიენტირებული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გარემოს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შექმნა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36C5A6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განხორციელებული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აქტივობები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7129C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განხორციელდა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დიაგნოსტიკა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შორის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სოციალური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ემოციური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54050D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ჩატარდა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თემატური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შეხვედრები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ბულინგის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პრევენცია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თანატოლთა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ურთიერთობა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თვითშეფასება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6E4CD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ორგანიზებული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შემოქმედებითი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აქტივობები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ლიტერატურული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კონკურსები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კვირეულები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48D43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ფსიქოლოგის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გაიზარდა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ინდივიდუალური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კონსულტაციები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კლასების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ჯგუფური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მუშაობა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3131646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შედეგები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193610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ემოციური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ფონი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გაუმჯობესდა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3760C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კლასი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გახდა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მეტად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მხარდამჭერი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გარემო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588AB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გაიზარდა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თვითშეფასება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მონაწილეობა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ცხოვრებაში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315D6B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lang w:val="ka-GE"/>
        </w:rPr>
      </w:pPr>
      <w:r>
        <w:rPr>
          <w:rFonts w:ascii="Sylfaen" w:hAnsi="Sylfaen" w:eastAsia="Times New Roman" w:cs="Sylfaen"/>
          <w:b/>
          <w:bCs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lang w:val="ka-GE"/>
        </w:rPr>
        <w:t>:</w:t>
      </w:r>
    </w:p>
    <w:p w14:paraId="153252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ემოციური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მქონე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ინდივიდუალური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მართვა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რჩება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გამოწვევად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3B83E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სრულფასოვანი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კვლავ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გაუმჯობესებას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საჭიროებს</w:t>
      </w:r>
    </w:p>
    <w:p w14:paraId="5AF7C768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4.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მართვის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ადმინისტრირების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გაუმჯობესება</w:t>
      </w:r>
    </w:p>
    <w:p w14:paraId="0BC7A5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ეფექტური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მენეჯმენტისა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გამჭვირვალე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ადმინისტრაციული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1CD3479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განხორციელებული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აქტივობები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55009D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შემუშავდა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მართვის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დოკუმენტაცია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რეგულაციები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პროცედურები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სამოქმედო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წესები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1D8AB6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ჩატარდა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კმაყოფილების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ანონიმური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კვლევა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B353E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დაინერგა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მონიტორინგის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: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გაკვეთილების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დაკვირვება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უკუკავშირის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გაცემა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თვითშეფასება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A91F0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ადმინისტრაციამ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დაიწყო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ყოველთვიური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შეხვედრების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ჩატარება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მასწავლებლებთან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ღია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ფორმატში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9E9E0C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შედეგები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021935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გაიზარდა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გადაწყვეტილებების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მიღებაში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4F835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დაკვირვებისა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უკუკავშირის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ხელს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უწყობს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ზრდას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07EDEBE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3B81F8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რეგულარულობა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მეტ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ორგანიზებას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3B529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ადმინისტრაციულ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პროცესებში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ტექნოლოგიური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მხარდაჭერა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ელ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.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დოკუმენტბრუნვა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1E0B9D7F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5.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საზოგადოებასთან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ურთიერთობა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პარტნიორობა</w:t>
      </w:r>
    </w:p>
    <w:p w14:paraId="76AA1A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საზოგადოების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ურთიერთობის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გაძლიერება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1A74CA9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განხორციელებული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აქტივობები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4EB65C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ორგანიზებულია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შეხვედრები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თვეში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ერთხელ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კონკრეტული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თემებით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D038E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ჩატარდა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ღია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კარის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დღე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შემოქმედებითი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გამოფენა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3D401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სხვადასხვა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საგანმანათლებლო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კამპანიაში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ნარჩენების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მართვა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კლიმატის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ცვლილება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წიგნის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კითხვის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წახალისება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5FFA272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</w:pP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შ</w:t>
      </w:r>
      <w:r>
        <w:rPr>
          <w:rFonts w:ascii="Sylfaen" w:hAnsi="Sylfaen" w:eastAsia="Times New Roman" w:cs="Sylfaen"/>
          <w:b/>
          <w:bCs/>
          <w:lang w:val="ka-GE"/>
        </w:rPr>
        <w:t>ედეგები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  <w:t>:</w:t>
      </w:r>
    </w:p>
    <w:p w14:paraId="39A74E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საზოგადოებაში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გაიზარდა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რეპუტაცია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5DAE3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გაიზარდა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0496708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lang w:val="ka-GE"/>
        </w:rPr>
      </w:pPr>
      <w:r>
        <w:rPr>
          <w:rFonts w:ascii="Sylfaen" w:hAnsi="Sylfaen" w:eastAsia="Times New Roman" w:cs="Sylfaen"/>
          <w:b/>
          <w:bCs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lang w:val="ka-GE"/>
        </w:rPr>
        <w:t>:</w:t>
      </w:r>
    </w:p>
    <w:p w14:paraId="73A5D9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ზოგიერთი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მშობელი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კვლავ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პასიურია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ცხოვრებაში</w:t>
      </w:r>
      <w:r>
        <w:rPr>
          <w:rFonts w:hint="default" w:ascii="Sylfaen" w:hAnsi="Sylfaen" w:eastAsia="Times New Roman" w:cs="Sylfaen"/>
          <w:sz w:val="24"/>
          <w:szCs w:val="24"/>
          <w:lang w:val="ka-GE"/>
        </w:rPr>
        <w:t xml:space="preserve"> ჩასართავად 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DF5D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ფინანსური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შეზღუდულობა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გავლენას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ახდენს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ინიციატივების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მასშტაბზე</w:t>
      </w:r>
    </w:p>
    <w:p w14:paraId="0FE0420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დასკვნა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რეკომენდაციები</w:t>
      </w:r>
    </w:p>
    <w:p w14:paraId="32CFFD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მთავარი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მიღწევები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50316E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გახდა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მეტად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შედეგზე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ორიენტირებული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802F9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გახდა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მიზნობრივი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მრავალფეროვანი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8FA29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ფსიქო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-</w:t>
      </w:r>
      <w:r>
        <w:rPr>
          <w:rFonts w:ascii="Sylfaen" w:hAnsi="Sylfaen" w:eastAsia="Times New Roman" w:cs="Sylfaen"/>
          <w:sz w:val="24"/>
          <w:szCs w:val="24"/>
          <w:lang w:val="ka-GE"/>
        </w:rPr>
        <w:t>სოციალურ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მხარდაჭერაზე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მეტი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ყურადღება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გამახვილდა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616AB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განიმტკიცა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პარტნიორობა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საზოგადოებრივ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ჯგუფებთან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031FC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რეკომენდაციები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2025–2026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წლებისთვის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3773E5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გაძლიერდეს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მხარდაჭერა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განათლების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მიმართულებით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BF867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გაგრძელდეს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მენტორობის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დახვეწა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4E0C1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მეტი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გამოიყოს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ინდივიდუალური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დაკმაყოფილებაზე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DD0C6D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დაინერგოს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ეფექტური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კომუნიკაციის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არხი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1A43FA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ascii="Sylfaen" w:hAnsi="Sylfaen" w:eastAsia="Times New Roman" w:cs="Sylfaen"/>
          <w:sz w:val="24"/>
          <w:szCs w:val="24"/>
          <w:lang w:val="ka-GE"/>
        </w:rPr>
        <w:t>ჩატარდეს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მეტი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თემატური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სამუშაო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შეხვედრა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მშობლებთან</w:t>
      </w:r>
    </w:p>
    <w:p w14:paraId="6FE57019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ascii="Sylfaen" w:hAnsi="Sylfaen" w:eastAsia="Sylfaen" w:cs="Sylfaen"/>
          <w:color w:val="000000"/>
          <w:kern w:val="0"/>
          <w:sz w:val="24"/>
          <w:szCs w:val="24"/>
          <w:cs/>
          <w:lang w:val="en-US" w:eastAsia="zh-CN" w:bidi="ka-GE"/>
        </w:rPr>
        <w:t xml:space="preserve">ხარისხის მართვის მენეჯერმა მაქსიმალურად უნდა </w:t>
      </w:r>
      <w:r>
        <w:rPr>
          <w:rFonts w:hint="default" w:ascii="Sylfaen" w:hAnsi="Sylfaen" w:eastAsia="Sylfaen" w:cs="Sylfaen"/>
          <w:color w:val="000000"/>
          <w:kern w:val="0"/>
          <w:sz w:val="24"/>
          <w:szCs w:val="24"/>
          <w:cs/>
          <w:lang w:val="en-US" w:eastAsia="zh-CN" w:bidi="ka-GE"/>
        </w:rPr>
        <w:t>გააფართოვოს სკოლაში ხარისხის უზრუნველყოფის მექანიზმებზე მუშაობა</w:t>
      </w:r>
      <w:r>
        <w:rPr>
          <w:rFonts w:hint="default" w:ascii="Sylfaen" w:hAnsi="Sylfaen" w:eastAsia="Sylfaen" w:cs="Sylfaen"/>
          <w:color w:val="000000"/>
          <w:kern w:val="0"/>
          <w:sz w:val="24"/>
          <w:szCs w:val="24"/>
          <w:cs w:val="0"/>
          <w:lang w:val="en-US" w:eastAsia="zh-CN" w:bidi="ka-GE"/>
        </w:rPr>
        <w:t>:</w:t>
      </w:r>
      <w:r>
        <w:rPr>
          <w:rFonts w:hint="default" w:ascii="Sylfaen" w:hAnsi="Sylfaen" w:eastAsia="Sylfaen" w:cs="Sylfaen"/>
          <w:color w:val="000000"/>
          <w:kern w:val="0"/>
          <w:sz w:val="24"/>
          <w:szCs w:val="24"/>
          <w:cs w:val="0"/>
          <w:lang w:val="en-US" w:eastAsia="zh-CN" w:bidi="ar"/>
        </w:rPr>
        <w:t xml:space="preserve"> </w:t>
      </w:r>
    </w:p>
    <w:p w14:paraId="3838DEEE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hint="default" w:ascii="Sylfaen" w:hAnsi="Sylfaen" w:eastAsia="Sylfaen" w:cs="Sylfaen"/>
          <w:color w:val="000000"/>
          <w:kern w:val="0"/>
          <w:sz w:val="24"/>
          <w:szCs w:val="24"/>
          <w:cs w:val="0"/>
          <w:lang w:val="ka-GE" w:eastAsia="zh-CN" w:bidi="ar"/>
        </w:rPr>
        <w:t>ადაპტირებული სველი წერტილის სტანდარტთან შესაბამისობაში მოყვანა;</w:t>
      </w:r>
    </w:p>
    <w:p w14:paraId="09F934A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hint="default" w:ascii="Sylfaen" w:hAnsi="Sylfaen" w:eastAsia="Sylfaen" w:cs="Sylfaen"/>
          <w:color w:val="000000"/>
          <w:kern w:val="0"/>
          <w:sz w:val="24"/>
          <w:szCs w:val="24"/>
          <w:cs w:val="0"/>
          <w:lang w:val="ka-GE" w:eastAsia="zh-CN" w:bidi="ar"/>
        </w:rPr>
        <w:t>სამედიცინო ოთახის გარემონტება--სრულყოფილად მოწყობა;</w:t>
      </w:r>
    </w:p>
    <w:p w14:paraId="663C559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hint="default" w:ascii="Sylfaen" w:hAnsi="Sylfaen" w:eastAsia="Sylfaen" w:cs="Sylfaen"/>
          <w:color w:val="000000"/>
          <w:kern w:val="0"/>
          <w:sz w:val="24"/>
          <w:szCs w:val="24"/>
          <w:cs w:val="0"/>
          <w:lang w:val="ka-GE" w:eastAsia="zh-CN" w:bidi="ar"/>
        </w:rPr>
        <w:t>საბუნებისმეტყველო საგნების ლაბორატორიის სივრცის შესაბამისობაში მოყვანა;</w:t>
      </w:r>
    </w:p>
    <w:p w14:paraId="1A412C2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hint="default" w:ascii="Sylfaen" w:hAnsi="Sylfaen" w:eastAsia="Sylfaen" w:cs="Sylfaen"/>
          <w:color w:val="000000"/>
          <w:kern w:val="0"/>
          <w:sz w:val="24"/>
          <w:szCs w:val="24"/>
          <w:cs w:val="0"/>
          <w:lang w:val="ka-GE" w:eastAsia="zh-CN" w:bidi="ar"/>
        </w:rPr>
        <w:t>სახანძრო უსაფრთხოების სისტემის -მოთხოვნებთანშესაბამისობაში მოყვანა;</w:t>
      </w:r>
      <w:bookmarkStart w:id="0" w:name="_GoBack"/>
      <w:bookmarkEnd w:id="0"/>
    </w:p>
    <w:p w14:paraId="0C0EAF47">
      <w:pPr>
        <w:numPr>
          <w:numId w:val="0"/>
        </w:numPr>
        <w:tabs>
          <w:tab w:val="left" w:pos="720"/>
        </w:tabs>
        <w:spacing w:before="100" w:beforeAutospacing="1" w:after="100" w:afterAutospacing="1" w:line="240" w:lineRule="auto"/>
      </w:pPr>
    </w:p>
    <w:p w14:paraId="630EA391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</w:p>
    <w:p w14:paraId="2010D3BC">
      <w:pPr>
        <w:numPr>
          <w:ilvl w:val="0"/>
          <w:numId w:val="0"/>
        </w:numPr>
        <w:spacing w:before="100" w:beforeAutospacing="1" w:after="100" w:afterAutospacing="1" w:line="240" w:lineRule="auto"/>
        <w:ind w:left="360" w:leftChars="0"/>
        <w:rPr>
          <w:rFonts w:ascii="Times New Roman" w:hAnsi="Times New Roman" w:eastAsia="Times New Roman" w:cs="Times New Roman"/>
          <w:sz w:val="24"/>
          <w:szCs w:val="24"/>
          <w:lang w:val="ka-GE"/>
        </w:rPr>
      </w:pPr>
    </w:p>
    <w:p w14:paraId="160D4699">
      <w:pPr>
        <w:numPr>
          <w:ilvl w:val="0"/>
          <w:numId w:val="0"/>
        </w:numPr>
        <w:spacing w:before="100" w:beforeAutospacing="1" w:after="100" w:afterAutospacing="1" w:line="240" w:lineRule="auto"/>
        <w:ind w:left="360" w:leftChars="0"/>
        <w:rPr>
          <w:rFonts w:ascii="Times New Roman" w:hAnsi="Times New Roman" w:eastAsia="Times New Roman" w:cs="Times New Roman"/>
          <w:sz w:val="24"/>
          <w:szCs w:val="24"/>
          <w:lang w:val="ka-GE"/>
        </w:rPr>
      </w:pPr>
    </w:p>
    <w:p w14:paraId="41B366C0">
      <w:pPr>
        <w:rPr>
          <w:lang w:val="ka-GE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07025"/>
    <w:multiLevelType w:val="multilevel"/>
    <w:tmpl w:val="0AE070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904279"/>
    <w:multiLevelType w:val="multilevel"/>
    <w:tmpl w:val="139042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7DA3299"/>
    <w:multiLevelType w:val="multilevel"/>
    <w:tmpl w:val="17DA32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A1375F4"/>
    <w:multiLevelType w:val="multilevel"/>
    <w:tmpl w:val="1A1375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92F2DC9"/>
    <w:multiLevelType w:val="multilevel"/>
    <w:tmpl w:val="292F2D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6686D86"/>
    <w:multiLevelType w:val="multilevel"/>
    <w:tmpl w:val="36686D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A14451B"/>
    <w:multiLevelType w:val="multilevel"/>
    <w:tmpl w:val="3A1445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BAC0096"/>
    <w:multiLevelType w:val="multilevel"/>
    <w:tmpl w:val="3BAC00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5910FCF"/>
    <w:multiLevelType w:val="multilevel"/>
    <w:tmpl w:val="45910F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131158D"/>
    <w:multiLevelType w:val="multilevel"/>
    <w:tmpl w:val="513115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B093706"/>
    <w:multiLevelType w:val="multilevel"/>
    <w:tmpl w:val="5B0937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EDF5AC9"/>
    <w:multiLevelType w:val="multilevel"/>
    <w:tmpl w:val="5EDF5A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2E36855"/>
    <w:multiLevelType w:val="multilevel"/>
    <w:tmpl w:val="62E368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3DE0F9A"/>
    <w:multiLevelType w:val="multilevel"/>
    <w:tmpl w:val="63DE0F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FC4709A"/>
    <w:multiLevelType w:val="multilevel"/>
    <w:tmpl w:val="6FC470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C75640A"/>
    <w:multiLevelType w:val="multilevel"/>
    <w:tmpl w:val="7C7564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DEB06D9"/>
    <w:multiLevelType w:val="multilevel"/>
    <w:tmpl w:val="7DEB06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16"/>
  </w:num>
  <w:num w:numId="12">
    <w:abstractNumId w:val="3"/>
  </w:num>
  <w:num w:numId="13">
    <w:abstractNumId w:val="8"/>
  </w:num>
  <w:num w:numId="14">
    <w:abstractNumId w:val="10"/>
  </w:num>
  <w:num w:numId="15">
    <w:abstractNumId w:val="9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FE"/>
    <w:rsid w:val="000F44DE"/>
    <w:rsid w:val="007109CE"/>
    <w:rsid w:val="007E05BD"/>
    <w:rsid w:val="00984E8B"/>
    <w:rsid w:val="00A330FE"/>
    <w:rsid w:val="00BF4B05"/>
    <w:rsid w:val="00C15D0C"/>
    <w:rsid w:val="00CC20EB"/>
    <w:rsid w:val="00F518C6"/>
    <w:rsid w:val="0B155BF4"/>
    <w:rsid w:val="19A45F53"/>
    <w:rsid w:val="3440761B"/>
    <w:rsid w:val="7A7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788</Words>
  <Characters>4493</Characters>
  <Lines>37</Lines>
  <Paragraphs>10</Paragraphs>
  <TotalTime>139</TotalTime>
  <ScaleCrop>false</ScaleCrop>
  <LinksUpToDate>false</LinksUpToDate>
  <CharactersWithSpaces>5271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2025-06-26T10:57:00Z</dcterms:created>
  <dc:creator>Madlena Makharadze</dc:creator>
  <cp:lastModifiedBy>Madlena Makharadze</cp:lastModifiedBy>
  <dcterms:modified xsi:type="dcterms:W3CDTF">2025-11-12T08:08:27Z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319BF361577B4E83B63C9F92A0305FBB_12</vt:lpwstr>
  </property>
</Properties>
</file>